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34" w:rsidRPr="009A6F4E" w:rsidRDefault="00685D9A" w:rsidP="00DE4E1D">
      <w:pPr>
        <w:pStyle w:val="berschrift1"/>
        <w:rPr>
          <w:rFonts w:ascii="Century Gothic" w:hAnsi="Century Gothic"/>
          <w:u w:val="non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2375535</wp:posOffset>
            </wp:positionH>
            <wp:positionV relativeFrom="paragraph">
              <wp:posOffset>-81280</wp:posOffset>
            </wp:positionV>
            <wp:extent cx="1580515" cy="707390"/>
            <wp:effectExtent l="0" t="0" r="0" b="0"/>
            <wp:wrapNone/>
            <wp:docPr id="42" name="Grafik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C2B" w:rsidRDefault="00685D9A" w:rsidP="00DE4E1D">
      <w:pPr>
        <w:pStyle w:val="berschrift1"/>
        <w:rPr>
          <w:rFonts w:ascii="Century Gothic" w:hAnsi="Century Gothic"/>
          <w:sz w:val="72"/>
          <w:szCs w:val="72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154940</wp:posOffset>
                </wp:positionV>
                <wp:extent cx="2098040" cy="316230"/>
                <wp:effectExtent l="5715" t="9525" r="1079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E2" w:rsidRPr="00D71BE2" w:rsidRDefault="002B02DB" w:rsidP="002B02D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02DB">
                              <w:t xml:space="preserve">Staatliches </w:t>
                            </w:r>
                            <w:r w:rsidR="00D71BE2" w:rsidRPr="002B02DB">
                              <w:t>Schulamt Biberach</w:t>
                            </w:r>
                            <w:r w:rsidR="006F3C2B" w:rsidRPr="006F3C2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1.95pt;margin-top:12.2pt;width:165.2pt;height:2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" strokecolor="white">
                <v:textbox>
                  <w:txbxContent>
                    <w:p w:rsidR="00D71BE2" w:rsidRPr="00D71BE2" w:rsidRDefault="002B02DB" w:rsidP="002B02D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B02DB">
                        <w:t xml:space="preserve">Staatliches </w:t>
                      </w:r>
                      <w:r w:rsidR="00D71BE2" w:rsidRPr="002B02DB">
                        <w:t>Schulamt Biberach</w:t>
                      </w:r>
                      <w:r w:rsidR="006F3C2B" w:rsidRPr="006F3C2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B3B0B" w:rsidRPr="00606B33" w:rsidRDefault="00472A34" w:rsidP="005B3B0B">
      <w:pPr>
        <w:pStyle w:val="berschrift1"/>
        <w:ind w:right="34"/>
        <w:jc w:val="center"/>
        <w:rPr>
          <w:rFonts w:asciiTheme="minorHAnsi" w:hAnsiTheme="minorHAnsi" w:cstheme="minorHAnsi"/>
          <w:sz w:val="36"/>
          <w:szCs w:val="36"/>
          <w:u w:val="none"/>
        </w:rPr>
      </w:pPr>
      <w:r w:rsidRPr="00606B33">
        <w:rPr>
          <w:rFonts w:asciiTheme="minorHAnsi" w:hAnsiTheme="minorHAnsi" w:cstheme="minorHAnsi"/>
          <w:sz w:val="36"/>
          <w:szCs w:val="36"/>
          <w:u w:val="none"/>
        </w:rPr>
        <w:t>Pädagogischer</w:t>
      </w:r>
      <w:r w:rsidR="005B3B0B" w:rsidRPr="00606B33">
        <w:rPr>
          <w:rFonts w:asciiTheme="minorHAnsi" w:hAnsiTheme="minorHAnsi" w:cstheme="minorHAnsi"/>
          <w:sz w:val="36"/>
          <w:szCs w:val="36"/>
          <w:u w:val="none"/>
        </w:rPr>
        <w:t xml:space="preserve"> Bericht</w:t>
      </w:r>
    </w:p>
    <w:p w:rsidR="005B3B0B" w:rsidRPr="00606B33" w:rsidRDefault="005B3B0B" w:rsidP="005B3B0B">
      <w:pPr>
        <w:pStyle w:val="berschrift1"/>
        <w:ind w:right="34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606B33">
        <w:rPr>
          <w:rFonts w:asciiTheme="minorHAnsi" w:hAnsiTheme="minorHAnsi" w:cstheme="minorHAnsi"/>
          <w:sz w:val="24"/>
          <w:szCs w:val="24"/>
          <w:u w:val="none"/>
        </w:rPr>
        <w:t xml:space="preserve">Name </w:t>
      </w:r>
      <w:r w:rsidR="002C1466" w:rsidRPr="00606B33">
        <w:rPr>
          <w:rFonts w:asciiTheme="minorHAnsi" w:hAnsiTheme="minorHAnsi" w:cstheme="minorHAnsi"/>
          <w:sz w:val="24"/>
          <w:szCs w:val="24"/>
          <w:u w:val="none"/>
        </w:rPr>
        <w:t xml:space="preserve">und Kontaktdaten </w:t>
      </w:r>
      <w:r w:rsidRPr="00606B33">
        <w:rPr>
          <w:rFonts w:asciiTheme="minorHAnsi" w:hAnsiTheme="minorHAnsi" w:cstheme="minorHAnsi"/>
          <w:sz w:val="24"/>
          <w:szCs w:val="24"/>
          <w:u w:val="none"/>
        </w:rPr>
        <w:t xml:space="preserve">der </w:t>
      </w:r>
      <w:r w:rsidR="002C1466" w:rsidRPr="00606B33">
        <w:rPr>
          <w:rFonts w:asciiTheme="minorHAnsi" w:hAnsiTheme="minorHAnsi" w:cstheme="minorHAnsi"/>
          <w:sz w:val="24"/>
          <w:szCs w:val="24"/>
          <w:u w:val="none"/>
        </w:rPr>
        <w:t xml:space="preserve">allg. </w:t>
      </w:r>
      <w:r w:rsidRPr="00606B33">
        <w:rPr>
          <w:rFonts w:asciiTheme="minorHAnsi" w:hAnsiTheme="minorHAnsi" w:cstheme="minorHAnsi"/>
          <w:sz w:val="24"/>
          <w:szCs w:val="24"/>
          <w:u w:val="none"/>
        </w:rPr>
        <w:t>Schule</w:t>
      </w:r>
    </w:p>
    <w:p w:rsidR="00472A34" w:rsidRPr="00606B33" w:rsidRDefault="005B3B0B" w:rsidP="005B3B0B">
      <w:pPr>
        <w:ind w:right="34"/>
        <w:jc w:val="center"/>
        <w:rPr>
          <w:rFonts w:asciiTheme="minorHAnsi" w:hAnsiTheme="minorHAnsi" w:cstheme="minorHAnsi"/>
        </w:rPr>
      </w:pPr>
      <w:r w:rsidRPr="00606B33">
        <w:rPr>
          <w:rFonts w:asciiTheme="minorHAnsi" w:hAnsiTheme="minorHAnsi" w:cstheme="minorHAnsi"/>
          <w:bCs/>
          <w:sz w:val="28"/>
          <w:szCs w:val="3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06B33">
        <w:rPr>
          <w:rFonts w:asciiTheme="minorHAnsi" w:hAnsiTheme="minorHAnsi" w:cstheme="minorHAnsi"/>
          <w:bCs/>
          <w:sz w:val="28"/>
          <w:szCs w:val="32"/>
        </w:rPr>
        <w:instrText xml:space="preserve"> FORMTEXT </w:instrText>
      </w:r>
      <w:r w:rsidRPr="00606B33">
        <w:rPr>
          <w:rFonts w:asciiTheme="minorHAnsi" w:hAnsiTheme="minorHAnsi" w:cstheme="minorHAnsi"/>
          <w:bCs/>
          <w:sz w:val="28"/>
          <w:szCs w:val="32"/>
        </w:rPr>
      </w:r>
      <w:r w:rsidRPr="00606B33">
        <w:rPr>
          <w:rFonts w:asciiTheme="minorHAnsi" w:hAnsiTheme="minorHAnsi" w:cstheme="minorHAnsi"/>
          <w:bCs/>
          <w:sz w:val="28"/>
          <w:szCs w:val="32"/>
        </w:rPr>
        <w:fldChar w:fldCharType="separate"/>
      </w:r>
      <w:r w:rsidRPr="00606B33">
        <w:rPr>
          <w:rFonts w:asciiTheme="minorHAnsi" w:hAnsiTheme="minorHAnsi" w:cstheme="minorHAnsi"/>
          <w:bCs/>
          <w:sz w:val="28"/>
          <w:szCs w:val="32"/>
        </w:rPr>
        <w:t> </w:t>
      </w:r>
      <w:r w:rsidRPr="00606B33">
        <w:rPr>
          <w:rFonts w:asciiTheme="minorHAnsi" w:hAnsiTheme="minorHAnsi" w:cstheme="minorHAnsi"/>
          <w:bCs/>
          <w:sz w:val="28"/>
          <w:szCs w:val="32"/>
        </w:rPr>
        <w:t> </w:t>
      </w:r>
      <w:r w:rsidRPr="00606B33">
        <w:rPr>
          <w:rFonts w:asciiTheme="minorHAnsi" w:hAnsiTheme="minorHAnsi" w:cstheme="minorHAnsi"/>
          <w:bCs/>
          <w:sz w:val="28"/>
          <w:szCs w:val="32"/>
        </w:rPr>
        <w:t> </w:t>
      </w:r>
      <w:r w:rsidRPr="00606B33">
        <w:rPr>
          <w:rFonts w:asciiTheme="minorHAnsi" w:hAnsiTheme="minorHAnsi" w:cstheme="minorHAnsi"/>
          <w:bCs/>
          <w:sz w:val="28"/>
          <w:szCs w:val="32"/>
        </w:rPr>
        <w:t> </w:t>
      </w:r>
      <w:r w:rsidRPr="00606B33">
        <w:rPr>
          <w:rFonts w:asciiTheme="minorHAnsi" w:hAnsiTheme="minorHAnsi" w:cstheme="minorHAnsi"/>
          <w:bCs/>
          <w:sz w:val="28"/>
          <w:szCs w:val="32"/>
        </w:rPr>
        <w:t> </w:t>
      </w:r>
      <w:r w:rsidRPr="00606B33">
        <w:rPr>
          <w:rFonts w:asciiTheme="minorHAnsi" w:hAnsiTheme="minorHAnsi" w:cstheme="minorHAnsi"/>
          <w:bCs/>
          <w:sz w:val="28"/>
          <w:szCs w:val="32"/>
        </w:rPr>
        <w:fldChar w:fldCharType="end"/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1832"/>
        <w:gridCol w:w="2830"/>
      </w:tblGrid>
      <w:tr w:rsidR="002C1466" w:rsidRPr="00606B33" w:rsidTr="003C4DF3">
        <w:trPr>
          <w:trHeight w:val="1142"/>
        </w:trPr>
        <w:tc>
          <w:tcPr>
            <w:tcW w:w="4689" w:type="dxa"/>
          </w:tcPr>
          <w:p w:rsidR="00785FA1" w:rsidRPr="00606B33" w:rsidRDefault="00472A34" w:rsidP="00773536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  <w:r w:rsidR="00B9141A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des Schülers / </w:t>
            </w:r>
            <w:r w:rsidR="007D55EA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der Schülerin</w:t>
            </w:r>
          </w:p>
          <w:p w:rsidR="002C1466" w:rsidRPr="00606B33" w:rsidRDefault="006F3C2B" w:rsidP="002C1466">
            <w:pPr>
              <w:spacing w:before="120" w:after="120"/>
              <w:rPr>
                <w:rFonts w:asciiTheme="minorHAnsi" w:hAnsiTheme="minorHAnsi" w:cstheme="minorHAnsi"/>
                <w:bCs/>
                <w:sz w:val="28"/>
                <w:szCs w:val="32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="00530E07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="00530E07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="00530E07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="00530E07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="00530E07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  <w:r w:rsidR="002C1466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 xml:space="preserve"> </w:t>
            </w:r>
          </w:p>
          <w:p w:rsidR="002C1466" w:rsidRPr="00606B33" w:rsidRDefault="00C81AD8" w:rsidP="002C1466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Nur für GMS bzw. </w:t>
            </w:r>
            <w:r w:rsidR="002C1466" w:rsidRPr="00606B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RS</w:t>
            </w:r>
            <w:r w:rsidR="00E045CE" w:rsidRPr="00606B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ab Klasse 7</w:t>
            </w:r>
            <w:r w:rsidR="00606B33" w:rsidRPr="00606B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606B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342808" w:rsidRPr="00606B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B7C62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2C1466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Unterrichtung </w:t>
            </w:r>
            <w:r w:rsidR="007B7C62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>des Schülers / der Schülerin auf</w:t>
            </w:r>
            <w:r w:rsidR="002C1466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</w:p>
          <w:p w:rsidR="002C1466" w:rsidRPr="00606B33" w:rsidRDefault="000779FB" w:rsidP="002C1466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211639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66" w:rsidRPr="00606B3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1466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C1466" w:rsidRPr="00606B33">
              <w:rPr>
                <w:rFonts w:asciiTheme="minorHAnsi" w:hAnsiTheme="minorHAnsi" w:cstheme="minorHAnsi"/>
                <w:sz w:val="24"/>
                <w:szCs w:val="24"/>
              </w:rPr>
              <w:t>G-Niveau</w:t>
            </w:r>
            <w:r w:rsidR="002C1466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2C1466" w:rsidRPr="00606B33" w:rsidRDefault="000779FB" w:rsidP="002C1466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85372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AD8" w:rsidRPr="00606B3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1466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C1466" w:rsidRPr="00606B33">
              <w:rPr>
                <w:rFonts w:asciiTheme="minorHAnsi" w:hAnsiTheme="minorHAnsi" w:cstheme="minorHAnsi"/>
                <w:sz w:val="24"/>
                <w:szCs w:val="24"/>
              </w:rPr>
              <w:t>M-Niveau</w:t>
            </w:r>
            <w:r w:rsidR="002C1466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85FA1" w:rsidRPr="00606B33" w:rsidRDefault="000779FB" w:rsidP="00773536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526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66" w:rsidRPr="00606B3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1466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C1466" w:rsidRPr="00606B33">
              <w:rPr>
                <w:rFonts w:asciiTheme="minorHAnsi" w:hAnsiTheme="minorHAnsi" w:cstheme="minorHAnsi"/>
                <w:sz w:val="24"/>
                <w:szCs w:val="24"/>
              </w:rPr>
              <w:t>E-Niveau</w:t>
            </w:r>
            <w:r w:rsidR="002C1466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</w:tcPr>
          <w:p w:rsidR="00472A34" w:rsidRPr="00606B33" w:rsidRDefault="00472A34" w:rsidP="00773536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Klasse</w:t>
            </w:r>
            <w:r w:rsidR="00C81AD8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85FA1" w:rsidRPr="00606B33" w:rsidRDefault="00785FA1" w:rsidP="00773536">
            <w:pPr>
              <w:spacing w:before="120" w:after="120"/>
              <w:rPr>
                <w:rFonts w:asciiTheme="minorHAnsi" w:hAnsiTheme="minorHAnsi" w:cstheme="minorHAnsi"/>
                <w:bCs/>
                <w:sz w:val="28"/>
                <w:szCs w:val="32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</w:p>
          <w:p w:rsidR="002C1466" w:rsidRPr="00606B33" w:rsidRDefault="002C1466" w:rsidP="002C1466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472A34" w:rsidRPr="00606B33" w:rsidRDefault="00C81AD8" w:rsidP="00773536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Schulbesuchsjahre</w:t>
            </w:r>
          </w:p>
          <w:p w:rsidR="00785FA1" w:rsidRPr="00606B33" w:rsidRDefault="00785FA1" w:rsidP="00773536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</w:p>
        </w:tc>
      </w:tr>
      <w:tr w:rsidR="001450EE" w:rsidRPr="00606B33" w:rsidTr="003C4DF3">
        <w:trPr>
          <w:trHeight w:val="1056"/>
        </w:trPr>
        <w:tc>
          <w:tcPr>
            <w:tcW w:w="4689" w:type="dxa"/>
          </w:tcPr>
          <w:p w:rsidR="001450EE" w:rsidRPr="00606B33" w:rsidRDefault="001450EE" w:rsidP="00773536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Name der Lehrkraft</w:t>
            </w:r>
          </w:p>
          <w:p w:rsidR="007856CE" w:rsidRPr="00606B33" w:rsidRDefault="007856CE" w:rsidP="00773536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</w:tc>
        <w:tc>
          <w:tcPr>
            <w:tcW w:w="4662" w:type="dxa"/>
            <w:gridSpan w:val="2"/>
          </w:tcPr>
          <w:p w:rsidR="001450EE" w:rsidRPr="00606B33" w:rsidRDefault="001450EE" w:rsidP="00773536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85D9A" w:rsidRPr="00606B33" w:rsidTr="003C4DF3">
        <w:trPr>
          <w:trHeight w:val="1056"/>
        </w:trPr>
        <w:tc>
          <w:tcPr>
            <w:tcW w:w="9351" w:type="dxa"/>
            <w:gridSpan w:val="3"/>
          </w:tcPr>
          <w:p w:rsidR="00685D9A" w:rsidRPr="00606B33" w:rsidRDefault="00685D9A" w:rsidP="00773536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>Die Schülerin / der Schüler erhält Maßnahmen des Nachteilsausgleiches?</w:t>
            </w:r>
            <w:r w:rsidR="002C1466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(Bitte unter </w:t>
            </w:r>
            <w:r w:rsidR="003C4DF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>„</w:t>
            </w:r>
            <w:r w:rsidR="002C1466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  <w:r w:rsidR="003C4DF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>“</w:t>
            </w:r>
            <w:r w:rsidR="002C1466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beschreiben</w:t>
            </w:r>
            <w:r w:rsidR="00606B3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>!</w:t>
            </w:r>
            <w:r w:rsidR="00A2422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Grundlage: </w:t>
            </w:r>
            <w:proofErr w:type="spellStart"/>
            <w:r w:rsidR="00A2422F">
              <w:rPr>
                <w:rFonts w:asciiTheme="minorHAnsi" w:hAnsiTheme="minorHAnsi" w:cstheme="minorHAnsi"/>
                <w:bCs/>
                <w:sz w:val="24"/>
                <w:szCs w:val="24"/>
              </w:rPr>
              <w:t>VwV</w:t>
            </w:r>
            <w:proofErr w:type="spellEnd"/>
            <w:r w:rsidR="00A2422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„</w:t>
            </w:r>
            <w:r w:rsidR="00CE2407">
              <w:rPr>
                <w:rFonts w:asciiTheme="minorHAnsi" w:hAnsiTheme="minorHAnsi" w:cstheme="minorHAnsi"/>
                <w:bCs/>
                <w:sz w:val="24"/>
                <w:szCs w:val="24"/>
              </w:rPr>
              <w:t>Kinder und Jugendliche mit besonderem Förderbedarf und Behinderung</w:t>
            </w:r>
            <w:r w:rsidR="00A2422F">
              <w:rPr>
                <w:rFonts w:asciiTheme="minorHAnsi" w:hAnsiTheme="minorHAnsi" w:cstheme="minorHAnsi"/>
                <w:bCs/>
                <w:sz w:val="24"/>
                <w:szCs w:val="24"/>
              </w:rPr>
              <w:t>“ vom 22.08.2008</w:t>
            </w:r>
            <w:r w:rsidR="00CE240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) </w:t>
            </w:r>
          </w:p>
          <w:p w:rsidR="00685D9A" w:rsidRPr="00606B33" w:rsidRDefault="000779FB" w:rsidP="00773536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31118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AD8" w:rsidRPr="00606B3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06B3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</w:t>
            </w:r>
            <w:r w:rsidR="00685D9A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 </w:t>
            </w:r>
          </w:p>
          <w:p w:rsidR="00606B33" w:rsidRPr="00606B33" w:rsidRDefault="000779FB" w:rsidP="00606B33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4760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9A" w:rsidRPr="00606B3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06B3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</w:t>
            </w:r>
            <w:r w:rsidR="00685D9A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ein </w:t>
            </w:r>
            <w:r w:rsidR="002C1466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685D9A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Die Schülerin / der Schüler hat be</w:t>
            </w:r>
            <w:r w:rsidR="00606B3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reits eine Klasse wiederholt?  </w:t>
            </w:r>
          </w:p>
          <w:p w:rsidR="00685D9A" w:rsidRPr="00606B33" w:rsidRDefault="00685D9A" w:rsidP="00606B33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59953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B3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06B3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</w:t>
            </w:r>
            <w:r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ein </w:t>
            </w:r>
          </w:p>
          <w:p w:rsidR="00685D9A" w:rsidRPr="00606B33" w:rsidRDefault="000779FB" w:rsidP="00685D9A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44144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9A" w:rsidRPr="00606B3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06B3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</w:t>
            </w:r>
            <w:r w:rsidR="00685D9A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a, wegen Nichtversetzung gemäß Versetzungsordnung </w:t>
            </w:r>
          </w:p>
          <w:p w:rsidR="00685D9A" w:rsidRPr="00606B33" w:rsidRDefault="000779FB" w:rsidP="002C1466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208309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9A" w:rsidRPr="00606B3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06B3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</w:t>
            </w:r>
            <w:r w:rsidR="00685D9A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a, eine freiwillige Wiederholung auf Antrag </w:t>
            </w:r>
            <w:r w:rsidR="00606B3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>der Erziehungsberechtigten</w:t>
            </w:r>
          </w:p>
        </w:tc>
      </w:tr>
    </w:tbl>
    <w:p w:rsidR="00472A34" w:rsidRPr="00606B33" w:rsidRDefault="00472A34" w:rsidP="00472A34">
      <w:pPr>
        <w:pStyle w:val="KeinLeerraum"/>
        <w:rPr>
          <w:rStyle w:val="Hervorhebung"/>
          <w:rFonts w:asciiTheme="minorHAnsi" w:hAnsiTheme="minorHAnsi" w:cstheme="minorHAnsi"/>
          <w:i w:val="0"/>
          <w:sz w:val="18"/>
          <w:szCs w:val="18"/>
        </w:rPr>
      </w:pPr>
    </w:p>
    <w:p w:rsidR="002C1466" w:rsidRPr="00606B33" w:rsidRDefault="002C1466" w:rsidP="00773536">
      <w:pPr>
        <w:rPr>
          <w:rFonts w:asciiTheme="minorHAnsi" w:hAnsiTheme="minorHAnsi" w:cstheme="minorHAnsi"/>
          <w:b/>
          <w:sz w:val="36"/>
          <w:szCs w:val="36"/>
        </w:rPr>
      </w:pPr>
    </w:p>
    <w:p w:rsidR="00342808" w:rsidRPr="00606B33" w:rsidRDefault="00342808" w:rsidP="00773536">
      <w:pPr>
        <w:rPr>
          <w:rFonts w:asciiTheme="minorHAnsi" w:hAnsiTheme="minorHAnsi" w:cstheme="minorHAnsi"/>
          <w:b/>
          <w:sz w:val="36"/>
          <w:szCs w:val="36"/>
        </w:rPr>
      </w:pPr>
    </w:p>
    <w:p w:rsidR="00773536" w:rsidRPr="00606B33" w:rsidRDefault="00472A34" w:rsidP="00773536">
      <w:pPr>
        <w:rPr>
          <w:rFonts w:asciiTheme="minorHAnsi" w:hAnsiTheme="minorHAnsi" w:cstheme="minorHAnsi"/>
          <w:sz w:val="36"/>
          <w:szCs w:val="36"/>
        </w:rPr>
      </w:pPr>
      <w:r w:rsidRPr="00606B33">
        <w:rPr>
          <w:rFonts w:asciiTheme="minorHAnsi" w:hAnsiTheme="minorHAnsi" w:cstheme="minorHAnsi"/>
          <w:b/>
          <w:sz w:val="36"/>
          <w:szCs w:val="36"/>
        </w:rPr>
        <w:t xml:space="preserve">A. </w:t>
      </w:r>
      <w:r w:rsidR="007A4F23" w:rsidRPr="00606B33">
        <w:rPr>
          <w:rFonts w:asciiTheme="minorHAnsi" w:hAnsiTheme="minorHAnsi" w:cstheme="minorHAnsi"/>
          <w:b/>
          <w:sz w:val="36"/>
          <w:szCs w:val="36"/>
        </w:rPr>
        <w:t>Angaben zum Leistungs- und Entwicklungsstand</w:t>
      </w:r>
    </w:p>
    <w:p w:rsidR="00472A34" w:rsidRPr="00606B33" w:rsidRDefault="009A6F4E" w:rsidP="00773536">
      <w:pPr>
        <w:rPr>
          <w:rFonts w:asciiTheme="minorHAnsi" w:hAnsiTheme="minorHAnsi" w:cstheme="minorHAnsi"/>
          <w:sz w:val="36"/>
          <w:szCs w:val="36"/>
        </w:rPr>
      </w:pPr>
      <w:r w:rsidRPr="00606B33">
        <w:rPr>
          <w:rFonts w:asciiTheme="minorHAnsi" w:hAnsiTheme="minorHAnsi" w:cstheme="minorHAnsi"/>
          <w:sz w:val="20"/>
          <w:szCs w:val="20"/>
        </w:rPr>
        <w:t xml:space="preserve">Bitte beschreiben Sie </w:t>
      </w:r>
      <w:r w:rsidR="007A4F23" w:rsidRPr="00606B33">
        <w:rPr>
          <w:rFonts w:asciiTheme="minorHAnsi" w:hAnsiTheme="minorHAnsi" w:cstheme="minorHAnsi"/>
          <w:sz w:val="20"/>
          <w:szCs w:val="20"/>
        </w:rPr>
        <w:t>die Punkte ausführlich, die</w:t>
      </w:r>
      <w:r w:rsidRPr="00606B33">
        <w:rPr>
          <w:rFonts w:asciiTheme="minorHAnsi" w:hAnsiTheme="minorHAnsi" w:cstheme="minorHAnsi"/>
          <w:sz w:val="20"/>
          <w:szCs w:val="20"/>
        </w:rPr>
        <w:t xml:space="preserve"> </w:t>
      </w:r>
      <w:r w:rsidR="007A4F23" w:rsidRPr="00606B33">
        <w:rPr>
          <w:rFonts w:asciiTheme="minorHAnsi" w:hAnsiTheme="minorHAnsi" w:cstheme="minorHAnsi"/>
          <w:sz w:val="20"/>
          <w:szCs w:val="20"/>
        </w:rPr>
        <w:t xml:space="preserve">Sie für </w:t>
      </w:r>
      <w:r w:rsidR="006647BA" w:rsidRPr="00606B33">
        <w:rPr>
          <w:rFonts w:asciiTheme="minorHAnsi" w:hAnsiTheme="minorHAnsi" w:cstheme="minorHAnsi"/>
          <w:sz w:val="20"/>
          <w:szCs w:val="20"/>
        </w:rPr>
        <w:t xml:space="preserve">die notwendige Förderung des Kindes </w:t>
      </w:r>
      <w:r w:rsidR="007A4F23" w:rsidRPr="00606B33">
        <w:rPr>
          <w:rFonts w:asciiTheme="minorHAnsi" w:hAnsiTheme="minorHAnsi" w:cstheme="minorHAnsi"/>
          <w:sz w:val="20"/>
          <w:szCs w:val="20"/>
        </w:rPr>
        <w:t>als wichtig erac</w:t>
      </w:r>
      <w:r w:rsidRPr="00606B33">
        <w:rPr>
          <w:rFonts w:asciiTheme="minorHAnsi" w:hAnsiTheme="minorHAnsi" w:cstheme="minorHAnsi"/>
          <w:sz w:val="20"/>
          <w:szCs w:val="20"/>
        </w:rPr>
        <w:t xml:space="preserve">hten. Die angegebenen Bereiche </w:t>
      </w:r>
      <w:r w:rsidR="007A4F23" w:rsidRPr="00606B33">
        <w:rPr>
          <w:rFonts w:asciiTheme="minorHAnsi" w:hAnsiTheme="minorHAnsi" w:cstheme="minorHAnsi"/>
          <w:sz w:val="20"/>
          <w:szCs w:val="20"/>
        </w:rPr>
        <w:t xml:space="preserve">und Stichpunkte sollen Ihnen dabei helfen. Weiterführende Ergänzungen </w:t>
      </w:r>
      <w:r w:rsidRPr="00606B33">
        <w:rPr>
          <w:rStyle w:val="Hervorhebung"/>
          <w:rFonts w:asciiTheme="minorHAnsi" w:hAnsiTheme="minorHAnsi" w:cstheme="minorHAnsi"/>
          <w:i w:val="0"/>
          <w:sz w:val="20"/>
          <w:szCs w:val="20"/>
        </w:rPr>
        <w:t xml:space="preserve">(Testergebnisse, Gutachten, sonstige </w:t>
      </w:r>
      <w:r w:rsidR="004205CF" w:rsidRPr="00606B33">
        <w:rPr>
          <w:rStyle w:val="Hervorhebung"/>
          <w:rFonts w:asciiTheme="minorHAnsi" w:hAnsiTheme="minorHAnsi" w:cstheme="minorHAnsi"/>
          <w:i w:val="0"/>
          <w:sz w:val="20"/>
          <w:szCs w:val="20"/>
        </w:rPr>
        <w:t>Berichte,</w:t>
      </w:r>
      <w:r w:rsidR="00606B33">
        <w:rPr>
          <w:rStyle w:val="Hervorhebung"/>
          <w:rFonts w:asciiTheme="minorHAnsi" w:hAnsiTheme="minorHAnsi" w:cstheme="minorHAnsi"/>
          <w:i w:val="0"/>
          <w:sz w:val="20"/>
          <w:szCs w:val="20"/>
        </w:rPr>
        <w:t xml:space="preserve"> …</w:t>
      </w:r>
      <w:r w:rsidR="00472A34" w:rsidRPr="00606B33">
        <w:rPr>
          <w:rStyle w:val="Hervorhebung"/>
          <w:rFonts w:asciiTheme="minorHAnsi" w:hAnsiTheme="minorHAnsi" w:cstheme="minorHAnsi"/>
          <w:i w:val="0"/>
          <w:sz w:val="20"/>
          <w:szCs w:val="20"/>
        </w:rPr>
        <w:t>)</w:t>
      </w:r>
      <w:r w:rsidRPr="00606B33">
        <w:rPr>
          <w:rStyle w:val="Hervorhebung"/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7A4F23" w:rsidRPr="00606B33">
        <w:rPr>
          <w:rFonts w:asciiTheme="minorHAnsi" w:hAnsiTheme="minorHAnsi" w:cstheme="minorHAnsi"/>
          <w:sz w:val="20"/>
          <w:szCs w:val="20"/>
        </w:rPr>
        <w:t xml:space="preserve">können </w:t>
      </w:r>
      <w:r w:rsidRPr="00606B33">
        <w:rPr>
          <w:rFonts w:asciiTheme="minorHAnsi" w:hAnsiTheme="minorHAnsi" w:cstheme="minorHAnsi"/>
          <w:sz w:val="20"/>
          <w:szCs w:val="20"/>
        </w:rPr>
        <w:t xml:space="preserve">gerne </w:t>
      </w:r>
      <w:r w:rsidR="007A4F23" w:rsidRPr="00606B33">
        <w:rPr>
          <w:rFonts w:asciiTheme="minorHAnsi" w:hAnsiTheme="minorHAnsi" w:cstheme="minorHAnsi"/>
          <w:sz w:val="20"/>
          <w:szCs w:val="20"/>
        </w:rPr>
        <w:t>beigefügt werden.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7A4F23" w:rsidP="00773536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Lern – und Arbeitsverhalten</w:t>
            </w:r>
          </w:p>
          <w:p w:rsidR="007A4F23" w:rsidRPr="00606B33" w:rsidRDefault="007A4F23">
            <w:pPr>
              <w:spacing w:after="0" w:line="240" w:lineRule="auto"/>
              <w:ind w:left="709" w:right="7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Die Informationen können sich beziehen z.B. auf Arbeitstempo, Arbeitsweise, Ausdauer, Sorgfalt, Sel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>bs</w:t>
            </w:r>
            <w:r w:rsidR="00606B33" w:rsidRPr="00606B33">
              <w:rPr>
                <w:rFonts w:asciiTheme="minorHAnsi" w:hAnsiTheme="minorHAnsi" w:cstheme="minorHAnsi"/>
                <w:sz w:val="18"/>
                <w:szCs w:val="18"/>
              </w:rPr>
              <w:t>tständigkeit, Ablenkbarkeit, …</w:t>
            </w:r>
          </w:p>
          <w:p w:rsidR="007A4F23" w:rsidRPr="00606B33" w:rsidRDefault="007A4F23">
            <w:pPr>
              <w:spacing w:after="0" w:line="240" w:lineRule="auto"/>
              <w:ind w:left="709" w:right="7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Gibt es Untersc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>hiede in verschiedenen Fächern</w:t>
            </w:r>
            <w:r w:rsidR="00606B33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606B33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bei </w:t>
            </w:r>
            <w:r w:rsidR="00606B33">
              <w:rPr>
                <w:rFonts w:asciiTheme="minorHAnsi" w:hAnsiTheme="minorHAnsi" w:cstheme="minorHAnsi"/>
                <w:sz w:val="18"/>
                <w:szCs w:val="18"/>
              </w:rPr>
              <w:t>verschiedenen Lehrkräften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:rsidR="007856CE" w:rsidRPr="00606B33" w:rsidRDefault="007856CE">
            <w:pPr>
              <w:spacing w:after="0" w:line="240" w:lineRule="auto"/>
              <w:ind w:left="709" w:right="7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4F23" w:rsidRPr="00606B33" w:rsidRDefault="007A4F23">
            <w:pPr>
              <w:spacing w:after="0" w:line="240" w:lineRule="auto"/>
              <w:ind w:left="720" w:right="716"/>
              <w:jc w:val="both"/>
              <w:rPr>
                <w:rFonts w:asciiTheme="minorHAnsi" w:hAnsiTheme="minorHAnsi" w:cstheme="minorHAnsi"/>
                <w:bCs/>
                <w:sz w:val="28"/>
                <w:szCs w:val="32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  <w:bookmarkEnd w:id="1"/>
          </w:p>
          <w:p w:rsidR="006F3C2B" w:rsidRPr="00606B33" w:rsidRDefault="006F3C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73536" w:rsidRPr="00606B33" w:rsidRDefault="007735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73536" w:rsidRPr="00606B33" w:rsidRDefault="007735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73536" w:rsidRPr="00606B33" w:rsidRDefault="007735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73536" w:rsidRPr="00606B33" w:rsidRDefault="007735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A4F23" w:rsidRPr="00606B33" w:rsidRDefault="007A4F2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5272D9" w:rsidP="00773536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Emotionalität und Sozialverhalten</w:t>
            </w:r>
          </w:p>
          <w:p w:rsidR="005272D9" w:rsidRPr="00606B33" w:rsidRDefault="005272D9" w:rsidP="005272D9">
            <w:pPr>
              <w:pStyle w:val="Textkrper-Zeileneinzug"/>
              <w:ind w:right="716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Die Informationen können sich beziehen z.B. auf Auffälligkeiten in bestimmten Situationen, Reaktionen auf pädagogische Maßnahmen, Verhalten gegenüber </w:t>
            </w:r>
            <w:r w:rsidR="00606B33" w:rsidRPr="00606B33">
              <w:rPr>
                <w:rFonts w:asciiTheme="minorHAnsi" w:hAnsiTheme="minorHAnsi" w:cstheme="minorHAnsi"/>
                <w:sz w:val="18"/>
                <w:szCs w:val="18"/>
              </w:rPr>
              <w:t>Mitschüler*Innen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und Sachen, Verhalten im Unterricht und in der unterrichtsfreien Zeit, Kommunikationsfähigkeit, Konfliktfähigkeit, Selbstbild, Position des Kindes in der Klasse</w:t>
            </w:r>
            <w:r w:rsidR="00606B33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/ Lerngruppe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3536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:rsidR="007856CE" w:rsidRPr="00606B33" w:rsidRDefault="007856CE" w:rsidP="005272D9">
            <w:pPr>
              <w:pStyle w:val="Textkrper-Zeileneinzug"/>
              <w:ind w:right="716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72D9" w:rsidRPr="00606B33" w:rsidRDefault="007856CE" w:rsidP="007856CE">
            <w:pPr>
              <w:pStyle w:val="Textkrper-Zeileneinzug"/>
              <w:ind w:right="7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</w:p>
          <w:p w:rsidR="005272D9" w:rsidRPr="00606B33" w:rsidRDefault="005272D9" w:rsidP="005272D9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73536" w:rsidRPr="00606B33" w:rsidRDefault="00773536" w:rsidP="005272D9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5272D9" w:rsidRPr="00606B33" w:rsidRDefault="005272D9" w:rsidP="005272D9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773536" w:rsidRPr="00606B33" w:rsidRDefault="0077353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676C67" w:rsidRPr="00606B33" w:rsidRDefault="005272D9" w:rsidP="00773536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Wahrnehmung und </w:t>
            </w:r>
            <w:r w:rsidR="007A4F2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Motorik</w:t>
            </w:r>
          </w:p>
          <w:p w:rsidR="00472A34" w:rsidRPr="00606B33" w:rsidRDefault="007A4F23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Hören:</w:t>
            </w:r>
          </w:p>
          <w:p w:rsidR="007A4F23" w:rsidRPr="00606B33" w:rsidRDefault="007A4F23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z.B. Geräusche, Laute, Wörter erkennen, Gedächtnis für Gehörtes</w:t>
            </w:r>
            <w:r w:rsidR="005272D9"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3536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272D9" w:rsidRPr="00606B33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:rsidR="007856CE" w:rsidRPr="00606B33" w:rsidRDefault="007856CE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A4F23" w:rsidRPr="00606B33" w:rsidRDefault="007A4F23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Cs/>
                <w:sz w:val="28"/>
                <w:szCs w:val="32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  <w:bookmarkEnd w:id="2"/>
          </w:p>
          <w:p w:rsidR="007A4F23" w:rsidRPr="00606B33" w:rsidRDefault="007A4F23">
            <w:pPr>
              <w:pStyle w:val="Listenabsatz"/>
              <w:spacing w:after="0" w:line="240" w:lineRule="auto"/>
              <w:ind w:left="0" w:right="716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472A34" w:rsidRPr="00606B33" w:rsidRDefault="007A4F23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Sehen: </w:t>
            </w:r>
          </w:p>
          <w:p w:rsidR="007A4F23" w:rsidRPr="00606B33" w:rsidRDefault="007A4F23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z.B. räumliches Orientierungs- und Vorstellungsvermögen, Vertauschen optisch ähnlicher Buchstaben und Zahlen, Einhalten von Lineatur</w:t>
            </w:r>
            <w:r w:rsidR="005272D9"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3536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272D9" w:rsidRPr="00606B33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:rsidR="007856CE" w:rsidRPr="00606B33" w:rsidRDefault="007856CE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A4F23" w:rsidRPr="00606B33" w:rsidRDefault="007A4F23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Cs/>
                <w:sz w:val="28"/>
                <w:szCs w:val="32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  <w:bookmarkEnd w:id="3"/>
          </w:p>
          <w:p w:rsidR="00472A34" w:rsidRPr="00606B33" w:rsidRDefault="00472A34">
            <w:pPr>
              <w:pStyle w:val="Listenabsatz"/>
              <w:spacing w:after="0" w:line="240" w:lineRule="auto"/>
              <w:ind w:left="0" w:right="716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472A34" w:rsidRPr="00606B33" w:rsidRDefault="007A4F23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proofErr w:type="spellStart"/>
            <w:r w:rsidRPr="00606B3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Seitigkeit</w:t>
            </w:r>
            <w:proofErr w:type="spellEnd"/>
            <w:r w:rsidRPr="00606B3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: </w:t>
            </w:r>
          </w:p>
          <w:p w:rsidR="007856CE" w:rsidRPr="00606B33" w:rsidRDefault="007A4F23" w:rsidP="00773536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ausgeprägte Rechts- oder </w:t>
            </w:r>
            <w:proofErr w:type="spellStart"/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Linksseitigkeit</w:t>
            </w:r>
            <w:proofErr w:type="spellEnd"/>
            <w:r w:rsidR="005272D9"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3536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272D9" w:rsidRPr="00606B33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:rsidR="00773536" w:rsidRPr="00606B33" w:rsidRDefault="00773536" w:rsidP="00773536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4F23" w:rsidRPr="00606B33" w:rsidRDefault="007A4F23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Cs/>
                <w:sz w:val="28"/>
                <w:szCs w:val="32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lastRenderedPageBreak/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  <w:bookmarkEnd w:id="4"/>
          </w:p>
          <w:p w:rsidR="00E045CE" w:rsidRPr="00606B33" w:rsidRDefault="00E045CE" w:rsidP="007B7C62">
            <w:pPr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73536" w:rsidRPr="00606B33" w:rsidRDefault="007B7C62" w:rsidP="007B7C62">
            <w:pPr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  <w:t xml:space="preserve">        </w:t>
            </w:r>
            <w:r w:rsidR="007A4F23" w:rsidRPr="00606B3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Motorik:</w:t>
            </w:r>
            <w:r w:rsidR="007A4F2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7A4F23" w:rsidRPr="00606B33" w:rsidRDefault="007A4F23">
            <w:pPr>
              <w:pStyle w:val="Listenabsatz"/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z.B. Grob- und Feinmotorik, Koordination, Gleichgewicht, motorische Unruhe</w:t>
            </w:r>
            <w:r w:rsidR="005272D9"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3536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272D9" w:rsidRPr="00606B33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:rsidR="007856CE" w:rsidRPr="00606B33" w:rsidRDefault="007856CE">
            <w:pPr>
              <w:pStyle w:val="Listenabsatz"/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A4F23" w:rsidRPr="00606B33" w:rsidRDefault="007A4F23" w:rsidP="00530E07">
            <w:pPr>
              <w:pStyle w:val="Listenabsatz"/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Cs/>
                <w:sz w:val="28"/>
                <w:szCs w:val="32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="00530E07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="00530E07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="00530E07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="00530E07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="00530E07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  <w:bookmarkEnd w:id="5"/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ab/>
            </w:r>
          </w:p>
          <w:p w:rsidR="00676C67" w:rsidRPr="00606B33" w:rsidRDefault="00676C67" w:rsidP="00676C67">
            <w:pPr>
              <w:pStyle w:val="Listenabsatz"/>
              <w:tabs>
                <w:tab w:val="left" w:pos="823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A4F23" w:rsidRPr="00606B33" w:rsidRDefault="007A4F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72A34" w:rsidRPr="00606B33" w:rsidRDefault="00472A3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7A4F23" w:rsidP="00773536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Sprache und Sprechen</w:t>
            </w:r>
          </w:p>
          <w:p w:rsidR="007A4F23" w:rsidRPr="00606B33" w:rsidRDefault="005272D9">
            <w:pPr>
              <w:spacing w:after="0" w:line="240" w:lineRule="auto"/>
              <w:ind w:left="709" w:right="7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spricht sehr laut</w:t>
            </w:r>
            <w:r w:rsidR="00B9141A" w:rsidRPr="00606B3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leise, </w:t>
            </w:r>
            <w:r w:rsidR="007A4F23" w:rsidRPr="00606B33">
              <w:rPr>
                <w:rFonts w:asciiTheme="minorHAnsi" w:hAnsiTheme="minorHAnsi" w:cstheme="minorHAnsi"/>
                <w:sz w:val="18"/>
                <w:szCs w:val="18"/>
              </w:rPr>
              <w:t>Wortschatz, Artikulatio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n, Redefluss</w:t>
            </w:r>
            <w:r w:rsidR="007A4F23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Sprachverständnis, Merkfähigkeit für Sprache, Satzbildung,</w:t>
            </w:r>
            <w:r w:rsidR="007A4F23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zuhören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3536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:rsidR="007856CE" w:rsidRPr="00606B33" w:rsidRDefault="007856CE">
            <w:pPr>
              <w:spacing w:after="0" w:line="240" w:lineRule="auto"/>
              <w:ind w:left="709" w:right="7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4F23" w:rsidRPr="00606B33" w:rsidRDefault="007A4F23">
            <w:pPr>
              <w:spacing w:after="0" w:line="240" w:lineRule="auto"/>
              <w:ind w:left="709" w:right="716"/>
              <w:jc w:val="both"/>
              <w:rPr>
                <w:rFonts w:asciiTheme="minorHAnsi" w:hAnsiTheme="minorHAnsi" w:cstheme="minorHAnsi"/>
                <w:bCs/>
                <w:sz w:val="28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</w:p>
          <w:p w:rsidR="007A4F23" w:rsidRPr="00606B33" w:rsidRDefault="007A4F23">
            <w:pPr>
              <w:spacing w:after="0" w:line="240" w:lineRule="auto"/>
              <w:ind w:left="709" w:right="716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472A34" w:rsidRPr="00606B33" w:rsidRDefault="00472A34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472A34" w:rsidRPr="00606B33" w:rsidRDefault="00472A34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472A34" w:rsidRPr="00606B33" w:rsidRDefault="00472A34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472A34" w:rsidRPr="00606B33" w:rsidRDefault="00472A34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5B3B0B" w:rsidRPr="00606B33" w:rsidRDefault="005B3B0B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73536" w:rsidRPr="00606B33" w:rsidRDefault="00773536" w:rsidP="002B02D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73536" w:rsidRPr="00606B33" w:rsidRDefault="00773536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73536" w:rsidRPr="00606B33" w:rsidRDefault="00773536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73536" w:rsidRPr="00606B33" w:rsidRDefault="00773536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73536" w:rsidRPr="00606B33" w:rsidRDefault="00773536" w:rsidP="007735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A4F23" w:rsidRPr="00606B33" w:rsidRDefault="007A4F2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135B89" w:rsidP="000C3933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right="794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Kompetenzen</w:t>
            </w:r>
            <w:r w:rsidR="007A4F2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im </w:t>
            </w: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Bereich </w:t>
            </w:r>
            <w:r w:rsidR="007A4F2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Lesen</w:t>
            </w:r>
          </w:p>
          <w:p w:rsidR="007A4F23" w:rsidRPr="00606B33" w:rsidRDefault="007A4F23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Buchstabenkenntnis, Synthesefähigkeit, segmentierendes Lesen, Lesegeschwindigkeit, </w:t>
            </w:r>
            <w:r w:rsidR="002C1466" w:rsidRPr="00606B33">
              <w:rPr>
                <w:rFonts w:asciiTheme="minorHAnsi" w:hAnsiTheme="minorHAnsi" w:cstheme="minorHAnsi"/>
                <w:sz w:val="18"/>
                <w:szCs w:val="18"/>
              </w:rPr>
              <w:t>Lese</w:t>
            </w:r>
            <w:r w:rsidR="00606B3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2C1466" w:rsidRPr="00606B33">
              <w:rPr>
                <w:rFonts w:asciiTheme="minorHAnsi" w:hAnsiTheme="minorHAnsi" w:cstheme="minorHAnsi"/>
                <w:sz w:val="18"/>
                <w:szCs w:val="18"/>
              </w:rPr>
              <w:t>verständnis, Lesegenauigkeit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, eigenaktives </w:t>
            </w:r>
            <w:r w:rsidR="002C1466" w:rsidRPr="00606B33">
              <w:rPr>
                <w:rFonts w:asciiTheme="minorHAnsi" w:hAnsiTheme="minorHAnsi" w:cstheme="minorHAnsi"/>
                <w:sz w:val="18"/>
                <w:szCs w:val="18"/>
              </w:rPr>
              <w:t>Korrekturverhalten, …</w:t>
            </w:r>
          </w:p>
          <w:p w:rsidR="007856CE" w:rsidRPr="00606B33" w:rsidRDefault="007856CE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4F23" w:rsidRPr="00606B33" w:rsidRDefault="007A4F23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7856CE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7856CE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7856CE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7856CE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7856CE" w:rsidRPr="00606B33">
              <w:rPr>
                <w:rFonts w:asciiTheme="minorHAnsi" w:hAnsiTheme="minorHAnsi" w:cstheme="minorHAnsi"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6"/>
          </w:p>
          <w:p w:rsidR="007A4F23" w:rsidRPr="00606B33" w:rsidRDefault="007A4F23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A4F23" w:rsidRPr="00606B33" w:rsidRDefault="007A4F23">
      <w:pPr>
        <w:ind w:right="792"/>
        <w:jc w:val="both"/>
        <w:rPr>
          <w:rFonts w:asciiTheme="minorHAnsi" w:hAnsiTheme="minorHAnsi" w:cstheme="minorHAnsi"/>
        </w:rPr>
      </w:pPr>
    </w:p>
    <w:p w:rsidR="002C1466" w:rsidRPr="00606B33" w:rsidRDefault="002C1466">
      <w:pPr>
        <w:ind w:right="792"/>
        <w:jc w:val="both"/>
        <w:rPr>
          <w:rFonts w:asciiTheme="minorHAnsi" w:hAnsiTheme="minorHAnsi" w:cstheme="minorHAnsi"/>
        </w:rPr>
      </w:pPr>
    </w:p>
    <w:p w:rsidR="002C1466" w:rsidRPr="00606B33" w:rsidRDefault="002C1466">
      <w:pPr>
        <w:ind w:right="792"/>
        <w:jc w:val="both"/>
        <w:rPr>
          <w:rFonts w:asciiTheme="minorHAnsi" w:hAnsiTheme="minorHAnsi" w:cstheme="minorHAnsi"/>
        </w:rPr>
      </w:pPr>
    </w:p>
    <w:p w:rsidR="002C1466" w:rsidRPr="00606B33" w:rsidRDefault="002C1466">
      <w:pPr>
        <w:ind w:right="792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135B89" w:rsidP="000C3933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right="794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Kompetenzen im Bereich</w:t>
            </w:r>
            <w:r w:rsidR="007A4F2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Schreiben</w:t>
            </w:r>
          </w:p>
          <w:p w:rsidR="007A4F23" w:rsidRPr="00606B33" w:rsidRDefault="007A4F23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Handschrift, Schreibgeschwindigkeit, Verha</w:t>
            </w:r>
            <w:r w:rsidR="00606B33" w:rsidRPr="00606B33">
              <w:rPr>
                <w:rFonts w:asciiTheme="minorHAnsi" w:hAnsiTheme="minorHAnsi" w:cstheme="minorHAnsi"/>
                <w:sz w:val="18"/>
                <w:szCs w:val="18"/>
              </w:rPr>
              <w:t>lten beim Abschreiben und freien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Schreiben</w:t>
            </w:r>
            <w:r w:rsidR="00135B89"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9141A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5B89" w:rsidRPr="00606B33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:rsidR="00135B89" w:rsidRPr="00606B33" w:rsidRDefault="00135B89" w:rsidP="00135B89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Rechtschreiben: Kenntnis der Laut-</w:t>
            </w:r>
            <w:r w:rsidR="00B9141A" w:rsidRPr="00606B3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Buchstabenbeziehungen; phonologische Bewusstheit; alphabetische Strategie, Gliederung in Bausteine und Silben, Kenntnis und Anwendung der Rechtschreibregeln, Fehleranalysen, Aufsätze sowie Ergebnisse aus Tests</w:t>
            </w:r>
          </w:p>
          <w:p w:rsidR="00135B89" w:rsidRPr="00606B33" w:rsidRDefault="00135B89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4F23" w:rsidRPr="00606B33" w:rsidRDefault="007A4F23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7"/>
          </w:p>
          <w:p w:rsidR="007A4F23" w:rsidRPr="00606B33" w:rsidRDefault="007A4F23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C266A2" w:rsidRPr="00606B33" w:rsidRDefault="00342808" w:rsidP="00342808">
            <w:pPr>
              <w:spacing w:after="0" w:line="240" w:lineRule="auto"/>
              <w:ind w:left="708" w:right="792"/>
              <w:rPr>
                <w:rFonts w:asciiTheme="minorHAnsi" w:hAnsiTheme="minorHAnsi" w:cstheme="minorHAnsi"/>
              </w:rPr>
            </w:pPr>
            <w:r w:rsidRPr="00606B33">
              <w:rPr>
                <w:rFonts w:asciiTheme="minorHAnsi" w:hAnsiTheme="minorHAnsi" w:cstheme="minorHAnsi"/>
              </w:rPr>
              <w:t xml:space="preserve">Sofern möglich: Bitte listen Sie hier Noten im Fach </w:t>
            </w:r>
            <w:r w:rsidR="00C266A2" w:rsidRPr="00606B33">
              <w:rPr>
                <w:rFonts w:asciiTheme="minorHAnsi" w:hAnsiTheme="minorHAnsi" w:cstheme="minorHAnsi"/>
              </w:rPr>
              <w:t>Deutsch</w:t>
            </w:r>
            <w:r w:rsidRPr="00606B33">
              <w:rPr>
                <w:rFonts w:asciiTheme="minorHAnsi" w:hAnsiTheme="minorHAnsi" w:cstheme="minorHAnsi"/>
              </w:rPr>
              <w:t xml:space="preserve"> im </w:t>
            </w:r>
          </w:p>
          <w:p w:rsidR="00342808" w:rsidRPr="00606B33" w:rsidRDefault="00342808" w:rsidP="00342808">
            <w:pPr>
              <w:spacing w:after="0" w:line="240" w:lineRule="auto"/>
              <w:ind w:left="708" w:right="792"/>
              <w:rPr>
                <w:rFonts w:asciiTheme="minorHAnsi" w:hAnsiTheme="minorHAnsi" w:cstheme="minorHAnsi"/>
              </w:rPr>
            </w:pPr>
            <w:r w:rsidRPr="00606B33">
              <w:rPr>
                <w:rFonts w:asciiTheme="minorHAnsi" w:hAnsiTheme="minorHAnsi" w:cstheme="minorHAnsi"/>
              </w:rPr>
              <w:t xml:space="preserve">Schulbericht / </w:t>
            </w:r>
            <w:r w:rsidR="00C81AD8" w:rsidRPr="00606B33">
              <w:rPr>
                <w:rFonts w:asciiTheme="minorHAnsi" w:hAnsiTheme="minorHAnsi" w:cstheme="minorHAnsi"/>
              </w:rPr>
              <w:t xml:space="preserve">im </w:t>
            </w:r>
            <w:r w:rsidRPr="00606B33">
              <w:rPr>
                <w:rFonts w:asciiTheme="minorHAnsi" w:hAnsiTheme="minorHAnsi" w:cstheme="minorHAnsi"/>
              </w:rPr>
              <w:t xml:space="preserve">Jahreszeugnis / </w:t>
            </w:r>
            <w:r w:rsidR="00C81AD8" w:rsidRPr="00606B33">
              <w:rPr>
                <w:rFonts w:asciiTheme="minorHAnsi" w:hAnsiTheme="minorHAnsi" w:cstheme="minorHAnsi"/>
              </w:rPr>
              <w:t xml:space="preserve">in der </w:t>
            </w:r>
            <w:r w:rsidRPr="00606B33">
              <w:rPr>
                <w:rFonts w:asciiTheme="minorHAnsi" w:hAnsiTheme="minorHAnsi" w:cstheme="minorHAnsi"/>
              </w:rPr>
              <w:t>Halbjahresinformation auf</w:t>
            </w:r>
          </w:p>
          <w:p w:rsidR="007A4F23" w:rsidRPr="00606B33" w:rsidRDefault="007A4F23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342808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7A4F23" w:rsidRPr="00606B33" w:rsidRDefault="007A4F23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35B89" w:rsidRPr="00606B33" w:rsidRDefault="00135B8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135B89" w:rsidP="000C3933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right="794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Kompetenzen im Bereich</w:t>
            </w:r>
            <w:r w:rsidR="007A4F2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Mathematik</w:t>
            </w:r>
          </w:p>
          <w:p w:rsidR="007A4F23" w:rsidRPr="00606B33" w:rsidRDefault="007A4F23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Zah</w:t>
            </w:r>
            <w:r w:rsidR="00606B33">
              <w:rPr>
                <w:rFonts w:asciiTheme="minorHAnsi" w:hAnsiTheme="minorHAnsi" w:cstheme="minorHAnsi"/>
                <w:sz w:val="18"/>
                <w:szCs w:val="18"/>
              </w:rPr>
              <w:t>lbegriff, Zahlenverdrehen, Raum-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und Zeitvorstellung, Mengenerfassung, Orientierung im Zahlenraum, Lösungswege, Fragestellungen, Abstraktionsebenen, Merkfähigkeit für Aufgabensätze, 1x1, Umgang mit Platzhalteraufgaben, Sachaufgaben</w:t>
            </w:r>
            <w:r w:rsidR="00135B89"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9141A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5B89" w:rsidRPr="00606B33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:rsidR="007856CE" w:rsidRPr="00606B33" w:rsidRDefault="007856CE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4F23" w:rsidRPr="00606B33" w:rsidRDefault="007A4F23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8"/>
          </w:p>
          <w:p w:rsidR="007A4F23" w:rsidRPr="00606B33" w:rsidRDefault="007A4F23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4205CF" w:rsidP="00342808">
            <w:pPr>
              <w:spacing w:after="0" w:line="240" w:lineRule="auto"/>
              <w:ind w:left="708" w:right="792"/>
              <w:rPr>
                <w:rFonts w:asciiTheme="minorHAnsi" w:hAnsiTheme="minorHAnsi" w:cstheme="minorHAnsi"/>
              </w:rPr>
            </w:pPr>
            <w:r w:rsidRPr="00606B33">
              <w:rPr>
                <w:rFonts w:asciiTheme="minorHAnsi" w:hAnsiTheme="minorHAnsi" w:cstheme="minorHAnsi"/>
              </w:rPr>
              <w:t>Sofern möglich: Bitte listen S</w:t>
            </w:r>
            <w:r w:rsidR="00342808" w:rsidRPr="00606B33">
              <w:rPr>
                <w:rFonts w:asciiTheme="minorHAnsi" w:hAnsiTheme="minorHAnsi" w:cstheme="minorHAnsi"/>
              </w:rPr>
              <w:t xml:space="preserve">ie hier </w:t>
            </w:r>
            <w:r w:rsidRPr="00606B33">
              <w:rPr>
                <w:rFonts w:asciiTheme="minorHAnsi" w:hAnsiTheme="minorHAnsi" w:cstheme="minorHAnsi"/>
              </w:rPr>
              <w:t xml:space="preserve">Noten im Fach Mathematik im Schulbericht / </w:t>
            </w:r>
            <w:r w:rsidR="00C81AD8" w:rsidRPr="00606B33">
              <w:rPr>
                <w:rFonts w:asciiTheme="minorHAnsi" w:hAnsiTheme="minorHAnsi" w:cstheme="minorHAnsi"/>
              </w:rPr>
              <w:t xml:space="preserve">im </w:t>
            </w:r>
            <w:r w:rsidRPr="00606B33">
              <w:rPr>
                <w:rFonts w:asciiTheme="minorHAnsi" w:hAnsiTheme="minorHAnsi" w:cstheme="minorHAnsi"/>
              </w:rPr>
              <w:t xml:space="preserve">Jahreszeugnis / </w:t>
            </w:r>
            <w:r w:rsidR="00C81AD8" w:rsidRPr="00606B33">
              <w:rPr>
                <w:rFonts w:asciiTheme="minorHAnsi" w:hAnsiTheme="minorHAnsi" w:cstheme="minorHAnsi"/>
              </w:rPr>
              <w:t>in</w:t>
            </w:r>
            <w:r w:rsidR="00606B33">
              <w:rPr>
                <w:rFonts w:asciiTheme="minorHAnsi" w:hAnsiTheme="minorHAnsi" w:cstheme="minorHAnsi"/>
              </w:rPr>
              <w:t xml:space="preserve"> der</w:t>
            </w:r>
            <w:r w:rsidR="00C81AD8" w:rsidRPr="00606B33">
              <w:rPr>
                <w:rFonts w:asciiTheme="minorHAnsi" w:hAnsiTheme="minorHAnsi" w:cstheme="minorHAnsi"/>
              </w:rPr>
              <w:t xml:space="preserve"> </w:t>
            </w:r>
            <w:r w:rsidRPr="00606B33">
              <w:rPr>
                <w:rFonts w:asciiTheme="minorHAnsi" w:hAnsiTheme="minorHAnsi" w:cstheme="minorHAnsi"/>
              </w:rPr>
              <w:t>Halbjahresinformation auf</w:t>
            </w:r>
          </w:p>
          <w:p w:rsidR="00472A34" w:rsidRPr="00606B33" w:rsidRDefault="00472A34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4205CF" w:rsidRPr="00606B33" w:rsidRDefault="004205CF" w:rsidP="004205CF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4205CF" w:rsidRPr="00606B33" w:rsidRDefault="004205CF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6F3C2B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A4F23" w:rsidRPr="00606B33" w:rsidRDefault="007A4F23">
      <w:pPr>
        <w:ind w:right="792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35B89" w:rsidRPr="00606B33" w:rsidTr="00A520C7">
        <w:tc>
          <w:tcPr>
            <w:tcW w:w="9212" w:type="dxa"/>
          </w:tcPr>
          <w:p w:rsidR="00135B89" w:rsidRPr="00606B33" w:rsidRDefault="00135B89" w:rsidP="00A520C7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Kompetenzen in anderen schulischen Fächern</w:t>
            </w:r>
          </w:p>
          <w:p w:rsidR="00135B89" w:rsidRPr="00606B33" w:rsidRDefault="00135B89" w:rsidP="00A520C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5B89" w:rsidRPr="00606B33" w:rsidRDefault="00135B89" w:rsidP="00A520C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135B89" w:rsidRPr="00606B33" w:rsidRDefault="00135B89" w:rsidP="00A520C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135B89" w:rsidRPr="00606B33" w:rsidRDefault="00135B89" w:rsidP="00135B89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135B89" w:rsidRPr="00606B33" w:rsidRDefault="00135B89" w:rsidP="00A520C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135B89" w:rsidRPr="00606B33" w:rsidRDefault="00135B89" w:rsidP="00A520C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A520C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A520C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A520C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A520C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35B89" w:rsidRPr="00606B33" w:rsidRDefault="00135B89">
      <w:pPr>
        <w:ind w:right="792"/>
        <w:jc w:val="both"/>
        <w:rPr>
          <w:rFonts w:asciiTheme="minorHAnsi" w:hAnsiTheme="minorHAnsi" w:cstheme="minorHAnsi"/>
        </w:rPr>
      </w:pPr>
    </w:p>
    <w:p w:rsidR="00606B33" w:rsidRPr="00606B33" w:rsidRDefault="00606B33">
      <w:pPr>
        <w:ind w:right="792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7A4F23" w:rsidP="000C3933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right="794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Be</w:t>
            </w:r>
            <w:r w:rsidR="000C393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sondere </w:t>
            </w:r>
            <w:r w:rsidR="00472A34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Begabungen, </w:t>
            </w:r>
            <w:r w:rsidR="00135B89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Stärken, </w:t>
            </w:r>
            <w:r w:rsidR="00472A34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Interessen, </w:t>
            </w:r>
            <w:r w:rsidR="00135B89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Kompetenzen</w:t>
            </w:r>
          </w:p>
          <w:p w:rsidR="007A4F23" w:rsidRPr="00606B33" w:rsidRDefault="007A4F23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left="709" w:right="792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7A4F23" w:rsidRPr="00606B33" w:rsidRDefault="007A4F23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A4F23" w:rsidRPr="00606B33" w:rsidRDefault="007A4F23">
      <w:pPr>
        <w:ind w:right="792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B3C4E" w:rsidRPr="00606B33" w:rsidRDefault="00135B89" w:rsidP="000C3933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right="794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Einschätzung der Lehrkraft</w:t>
            </w:r>
          </w:p>
          <w:p w:rsidR="00135B89" w:rsidRPr="00606B33" w:rsidRDefault="00135B89" w:rsidP="00135B89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  <w:r w:rsidRPr="00606B33">
              <w:rPr>
                <w:rFonts w:asciiTheme="minorHAnsi" w:hAnsiTheme="minorHAnsi" w:cstheme="minorHAnsi"/>
              </w:rPr>
              <w:t>Welche Ursachen tragen Ihrer Meinung vermut</w:t>
            </w:r>
            <w:r w:rsidR="00B9141A" w:rsidRPr="00606B33">
              <w:rPr>
                <w:rFonts w:asciiTheme="minorHAnsi" w:hAnsiTheme="minorHAnsi" w:cstheme="minorHAnsi"/>
              </w:rPr>
              <w:t>lich dazu bei, dass der Schüler/</w:t>
            </w:r>
            <w:r w:rsidRPr="00606B33">
              <w:rPr>
                <w:rFonts w:asciiTheme="minorHAnsi" w:hAnsiTheme="minorHAnsi" w:cstheme="minorHAnsi"/>
              </w:rPr>
              <w:t>die Schülerin einen Bedarf an sonderpädagogischer Beratung und Unterstützung haben könnte?</w:t>
            </w:r>
          </w:p>
          <w:p w:rsidR="00135B89" w:rsidRPr="00606B33" w:rsidRDefault="00135B89" w:rsidP="00135B89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135B89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7B3C4E" w:rsidRPr="00606B33" w:rsidRDefault="007B3C4E" w:rsidP="00135B89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135B89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135B89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135B89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135B89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606B33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135B89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135B89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135B89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135B89" w:rsidP="00135B89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  <w:r w:rsidRPr="00606B33">
              <w:rPr>
                <w:rFonts w:asciiTheme="minorHAnsi" w:hAnsiTheme="minorHAnsi" w:cstheme="minorHAnsi"/>
              </w:rPr>
              <w:t xml:space="preserve">Welche weiteren schulischen </w:t>
            </w:r>
            <w:r w:rsidR="007B3C4E" w:rsidRPr="00606B33">
              <w:rPr>
                <w:rFonts w:asciiTheme="minorHAnsi" w:hAnsiTheme="minorHAnsi" w:cstheme="minorHAnsi"/>
              </w:rPr>
              <w:t xml:space="preserve">und häuslichen </w:t>
            </w:r>
            <w:r w:rsidRPr="00606B33">
              <w:rPr>
                <w:rFonts w:asciiTheme="minorHAnsi" w:hAnsiTheme="minorHAnsi" w:cstheme="minorHAnsi"/>
              </w:rPr>
              <w:t>Rahmenbedingungen könnten auch Ursache</w:t>
            </w:r>
            <w:r w:rsidR="007B3C4E" w:rsidRPr="00606B33">
              <w:rPr>
                <w:rFonts w:asciiTheme="minorHAnsi" w:hAnsiTheme="minorHAnsi" w:cstheme="minorHAnsi"/>
              </w:rPr>
              <w:t>n</w:t>
            </w:r>
            <w:r w:rsidRPr="00606B33">
              <w:rPr>
                <w:rFonts w:asciiTheme="minorHAnsi" w:hAnsiTheme="minorHAnsi" w:cstheme="minorHAnsi"/>
              </w:rPr>
              <w:t xml:space="preserve"> für den </w:t>
            </w:r>
            <w:r w:rsidR="007B3C4E" w:rsidRPr="00606B33">
              <w:rPr>
                <w:rFonts w:asciiTheme="minorHAnsi" w:hAnsiTheme="minorHAnsi" w:cstheme="minorHAnsi"/>
              </w:rPr>
              <w:t>erhöhten Unterstützungsb</w:t>
            </w:r>
            <w:r w:rsidRPr="00606B33">
              <w:rPr>
                <w:rFonts w:asciiTheme="minorHAnsi" w:hAnsiTheme="minorHAnsi" w:cstheme="minorHAnsi"/>
              </w:rPr>
              <w:t>edarf sein?</w:t>
            </w:r>
          </w:p>
          <w:p w:rsidR="00135B89" w:rsidRPr="00606B33" w:rsidRDefault="00135B89" w:rsidP="00135B89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025E2F" w:rsidRPr="00606B33" w:rsidRDefault="007B3C4E" w:rsidP="007B3C4E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7B3C4E" w:rsidRPr="00606B33" w:rsidRDefault="007B3C4E" w:rsidP="007B3C4E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7B3C4E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7B3C4E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025E2F" w:rsidRPr="00606B33" w:rsidRDefault="00025E2F" w:rsidP="00025E2F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025E2F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025E2F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5B3B0B" w:rsidRPr="00606B33" w:rsidRDefault="005B3B0B" w:rsidP="00025E2F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025E2F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5B3B0B" w:rsidRPr="00606B33" w:rsidRDefault="005B3B0B" w:rsidP="00025E2F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025E2F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025E2F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C1466" w:rsidRPr="00606B33" w:rsidRDefault="002C1466">
      <w:pPr>
        <w:rPr>
          <w:rFonts w:asciiTheme="minorHAnsi" w:hAnsiTheme="minorHAnsi" w:cstheme="minorHAnsi"/>
          <w:b/>
          <w:szCs w:val="40"/>
        </w:rPr>
      </w:pPr>
    </w:p>
    <w:p w:rsidR="00472A34" w:rsidRPr="00606B33" w:rsidRDefault="00472A34" w:rsidP="00472A34">
      <w:pPr>
        <w:pStyle w:val="KeinLeerraum"/>
        <w:rPr>
          <w:rFonts w:asciiTheme="minorHAnsi" w:hAnsiTheme="minorHAnsi" w:cstheme="minorHAnsi"/>
          <w:b/>
          <w:sz w:val="36"/>
          <w:szCs w:val="36"/>
        </w:rPr>
      </w:pPr>
      <w:r w:rsidRPr="00606B33">
        <w:rPr>
          <w:rFonts w:asciiTheme="minorHAnsi" w:hAnsiTheme="minorHAnsi" w:cstheme="minorHAnsi"/>
          <w:b/>
          <w:sz w:val="36"/>
          <w:szCs w:val="36"/>
        </w:rPr>
        <w:t>B. D</w:t>
      </w:r>
      <w:r w:rsidR="007A4F23" w:rsidRPr="00606B33">
        <w:rPr>
          <w:rFonts w:asciiTheme="minorHAnsi" w:hAnsiTheme="minorHAnsi" w:cstheme="minorHAnsi"/>
          <w:b/>
          <w:sz w:val="36"/>
          <w:szCs w:val="36"/>
        </w:rPr>
        <w:t>okum</w:t>
      </w:r>
      <w:r w:rsidRPr="00606B33">
        <w:rPr>
          <w:rFonts w:asciiTheme="minorHAnsi" w:hAnsiTheme="minorHAnsi" w:cstheme="minorHAnsi"/>
          <w:b/>
          <w:sz w:val="36"/>
          <w:szCs w:val="36"/>
        </w:rPr>
        <w:t>entation der bisher geleisteten Förderung</w:t>
      </w:r>
    </w:p>
    <w:p w:rsidR="007A4F23" w:rsidRPr="00606B33" w:rsidRDefault="00472A34" w:rsidP="00472A34">
      <w:pPr>
        <w:pStyle w:val="KeinLeerraum"/>
        <w:rPr>
          <w:rFonts w:asciiTheme="minorHAnsi" w:hAnsiTheme="minorHAnsi" w:cstheme="minorHAnsi"/>
          <w:b/>
          <w:sz w:val="36"/>
          <w:szCs w:val="36"/>
        </w:rPr>
      </w:pPr>
      <w:r w:rsidRPr="00606B33">
        <w:rPr>
          <w:rFonts w:asciiTheme="minorHAnsi" w:hAnsiTheme="minorHAnsi" w:cstheme="minorHAnsi"/>
          <w:b/>
          <w:sz w:val="36"/>
          <w:szCs w:val="36"/>
        </w:rPr>
        <w:t xml:space="preserve">    </w:t>
      </w:r>
      <w:r w:rsidR="007A4F23" w:rsidRPr="00606B33">
        <w:rPr>
          <w:rFonts w:asciiTheme="minorHAnsi" w:hAnsiTheme="minorHAnsi" w:cstheme="minorHAnsi"/>
          <w:b/>
          <w:sz w:val="36"/>
          <w:szCs w:val="36"/>
        </w:rPr>
        <w:t xml:space="preserve">durch die allgemeine Schule </w:t>
      </w:r>
    </w:p>
    <w:p w:rsidR="00472A34" w:rsidRPr="00606B33" w:rsidRDefault="00472A34" w:rsidP="00472A34">
      <w:pPr>
        <w:pStyle w:val="KeinLeerraum"/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564"/>
      </w:tblGrid>
      <w:tr w:rsidR="007A4F23" w:rsidRPr="00606B33">
        <w:tc>
          <w:tcPr>
            <w:tcW w:w="1510" w:type="dxa"/>
          </w:tcPr>
          <w:p w:rsidR="007A4F23" w:rsidRPr="00606B33" w:rsidRDefault="007A4F23" w:rsidP="000C3933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sz w:val="24"/>
                <w:szCs w:val="24"/>
              </w:rPr>
              <w:t>Datum bzw. Zeitraum</w:t>
            </w:r>
          </w:p>
        </w:tc>
        <w:tc>
          <w:tcPr>
            <w:tcW w:w="7702" w:type="dxa"/>
          </w:tcPr>
          <w:p w:rsidR="000C3933" w:rsidRPr="00606B33" w:rsidRDefault="002C1466" w:rsidP="000C3933">
            <w:pPr>
              <w:pStyle w:val="Textkrper"/>
              <w:framePr w:hSpace="0" w:wrap="auto" w:vAnchor="margin" w:hAnchor="text" w:yAlign="inline"/>
              <w:spacing w:before="120"/>
              <w:ind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Fördermaßnahmen und</w:t>
            </w:r>
            <w:r w:rsidR="007A4F23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Ergebnisse der Förderung </w:t>
            </w:r>
          </w:p>
          <w:p w:rsidR="000C3933" w:rsidRPr="00606B33" w:rsidRDefault="007A4F23" w:rsidP="000C3933">
            <w:pPr>
              <w:pStyle w:val="Textkrper"/>
              <w:framePr w:hSpace="0" w:wrap="auto" w:vAnchor="margin" w:hAnchor="text" w:yAlign="inline"/>
              <w:ind w:right="2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Differenzierung,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Unterrichtsbeobachtung, informelle Diagnostik,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bes</w:t>
            </w:r>
            <w:r w:rsidR="007B7C62" w:rsidRPr="00606B33">
              <w:rPr>
                <w:rFonts w:asciiTheme="minorHAnsi" w:hAnsiTheme="minorHAnsi" w:cstheme="minorHAnsi"/>
                <w:sz w:val="18"/>
                <w:szCs w:val="18"/>
              </w:rPr>
              <w:t>ondere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Förder- und St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>ützkurse, Hausaufgabenhilfe,</w:t>
            </w:r>
            <w:r w:rsidR="002C1466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Nachteilsausgleich</w:t>
            </w:r>
            <w:r w:rsid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...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C3933" w:rsidRPr="00606B33" w:rsidRDefault="000C3933" w:rsidP="000C3933">
            <w:pPr>
              <w:pStyle w:val="Textkrper"/>
              <w:framePr w:hSpace="0" w:wrap="auto" w:vAnchor="margin" w:hAnchor="text" w:yAlign="inline"/>
              <w:ind w:right="2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A4F23" w:rsidRPr="00606B33" w:rsidRDefault="007856CE" w:rsidP="000C3933">
            <w:pPr>
              <w:spacing w:before="120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7A4F23" w:rsidRPr="00606B33" w:rsidRDefault="007A4F23" w:rsidP="000C3933">
            <w:pPr>
              <w:spacing w:before="120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3C4E" w:rsidRPr="00606B33" w:rsidRDefault="007B3C4E" w:rsidP="000C3933">
            <w:pPr>
              <w:spacing w:before="120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3C4E" w:rsidRPr="00606B33" w:rsidRDefault="007B3C4E" w:rsidP="000C3933">
            <w:pPr>
              <w:spacing w:before="120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3C4E" w:rsidRPr="00606B33" w:rsidRDefault="007B3C4E" w:rsidP="000C3933">
            <w:pPr>
              <w:spacing w:before="120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3C4E" w:rsidRPr="00606B33" w:rsidRDefault="007B3C4E" w:rsidP="000C3933">
            <w:pPr>
              <w:spacing w:before="120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3C4E" w:rsidRPr="00606B33" w:rsidRDefault="007B3C4E" w:rsidP="000C3933">
            <w:pPr>
              <w:spacing w:before="120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02DB" w:rsidRPr="00606B33" w:rsidRDefault="002B02DB" w:rsidP="000C3933">
            <w:pPr>
              <w:spacing w:before="120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2A34" w:rsidRPr="00606B33" w:rsidRDefault="00472A34" w:rsidP="000C3933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72A34" w:rsidRPr="00606B33" w:rsidRDefault="00472A34">
      <w:pPr>
        <w:ind w:left="708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7565"/>
      </w:tblGrid>
      <w:tr w:rsidR="00472A34" w:rsidRPr="00606B33" w:rsidTr="00B70BAA">
        <w:tc>
          <w:tcPr>
            <w:tcW w:w="1510" w:type="dxa"/>
          </w:tcPr>
          <w:p w:rsidR="00472A34" w:rsidRPr="00606B33" w:rsidRDefault="00472A34" w:rsidP="000C3933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sz w:val="24"/>
                <w:szCs w:val="24"/>
              </w:rPr>
              <w:t>Datum bzw. Zeitraum</w:t>
            </w:r>
          </w:p>
        </w:tc>
        <w:tc>
          <w:tcPr>
            <w:tcW w:w="7702" w:type="dxa"/>
          </w:tcPr>
          <w:p w:rsidR="000C3933" w:rsidRPr="00606B33" w:rsidRDefault="00472A34" w:rsidP="000C3933">
            <w:pPr>
              <w:spacing w:before="120" w:after="0" w:line="240" w:lineRule="auto"/>
              <w:ind w:right="23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Beratungsgespräche</w:t>
            </w:r>
            <w:r w:rsidR="000C3933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</w:t>
            </w:r>
            <w:r w:rsidR="006647BA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Ergebnisse</w:t>
            </w:r>
          </w:p>
          <w:p w:rsidR="007856CE" w:rsidRPr="00606B33" w:rsidRDefault="00606B33" w:rsidP="000C3933">
            <w:pPr>
              <w:spacing w:after="0" w:line="240" w:lineRule="auto"/>
              <w:ind w:right="23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Erziehungsberechtigte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>, 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lassenkonferenz, Beratungslehrkraft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D55EA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Schulpsychologische </w:t>
            </w:r>
            <w:proofErr w:type="gramStart"/>
            <w:r w:rsidR="007D55EA" w:rsidRPr="00606B33">
              <w:rPr>
                <w:rFonts w:asciiTheme="minorHAnsi" w:hAnsiTheme="minorHAnsi" w:cstheme="minorHAnsi"/>
                <w:sz w:val="18"/>
                <w:szCs w:val="18"/>
              </w:rPr>
              <w:t>Beratungs</w:t>
            </w:r>
            <w:r w:rsidR="002C021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7D55EA" w:rsidRPr="00606B33">
              <w:rPr>
                <w:rFonts w:asciiTheme="minorHAnsi" w:hAnsiTheme="minorHAnsi" w:cstheme="minorHAnsi"/>
                <w:sz w:val="18"/>
                <w:szCs w:val="18"/>
              </w:rPr>
              <w:t>stelle</w:t>
            </w:r>
            <w:proofErr w:type="gramEnd"/>
            <w:r w:rsidR="007D55EA"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Pädagogische Dienste, Jugendhilfe, weitere Partner, ...</w:t>
            </w:r>
          </w:p>
          <w:p w:rsidR="000C3933" w:rsidRPr="00606B33" w:rsidRDefault="000C3933" w:rsidP="000C3933">
            <w:pPr>
              <w:spacing w:after="0" w:line="240" w:lineRule="auto"/>
              <w:ind w:right="23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72A34" w:rsidRPr="00606B33" w:rsidRDefault="00472A34" w:rsidP="00B70BAA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472A34" w:rsidRPr="00606B33" w:rsidRDefault="00472A34" w:rsidP="00B70BAA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472A34" w:rsidRPr="00606B33" w:rsidRDefault="00472A34" w:rsidP="00B70BAA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472A34" w:rsidRPr="00606B33" w:rsidRDefault="00472A34" w:rsidP="00B70BAA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B70BAA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B70BAA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B70BAA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B70BAA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B70BAA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B70BAA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B70BAA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472A34" w:rsidRPr="00606B33" w:rsidRDefault="00472A34" w:rsidP="00B70BAA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B70BAA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B70BAA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472A34" w:rsidRPr="00606B33" w:rsidRDefault="00472A34">
      <w:pPr>
        <w:ind w:left="708"/>
        <w:rPr>
          <w:rFonts w:asciiTheme="minorHAnsi" w:hAnsiTheme="minorHAnsi" w:cstheme="minorHAnsi"/>
        </w:rPr>
      </w:pPr>
    </w:p>
    <w:p w:rsidR="00472A34" w:rsidRPr="00606B33" w:rsidRDefault="00472A34" w:rsidP="00D71BE2">
      <w:pPr>
        <w:pStyle w:val="KeinLeerraum"/>
        <w:rPr>
          <w:rFonts w:asciiTheme="minorHAnsi" w:hAnsiTheme="minorHAnsi" w:cstheme="minorHAnsi"/>
          <w:b/>
          <w:sz w:val="36"/>
          <w:szCs w:val="36"/>
        </w:rPr>
      </w:pPr>
      <w:r w:rsidRPr="00606B33">
        <w:rPr>
          <w:rFonts w:asciiTheme="minorHAnsi" w:hAnsiTheme="minorHAnsi" w:cstheme="minorHAnsi"/>
          <w:b/>
          <w:sz w:val="36"/>
          <w:szCs w:val="36"/>
        </w:rPr>
        <w:t>C. Ergebnisse de</w:t>
      </w:r>
      <w:r w:rsidR="006F3C2B" w:rsidRPr="00606B33">
        <w:rPr>
          <w:rFonts w:asciiTheme="minorHAnsi" w:hAnsiTheme="minorHAnsi" w:cstheme="minorHAnsi"/>
          <w:b/>
          <w:sz w:val="36"/>
          <w:szCs w:val="36"/>
        </w:rPr>
        <w:t>r Kooperation mit dem</w:t>
      </w:r>
    </w:p>
    <w:p w:rsidR="00D71BE2" w:rsidRPr="00606B33" w:rsidRDefault="00472A34" w:rsidP="00D71BE2">
      <w:pPr>
        <w:pStyle w:val="KeinLeerraum"/>
        <w:rPr>
          <w:rFonts w:asciiTheme="minorHAnsi" w:hAnsiTheme="minorHAnsi" w:cstheme="minorHAnsi"/>
          <w:b/>
          <w:sz w:val="36"/>
          <w:szCs w:val="36"/>
        </w:rPr>
      </w:pPr>
      <w:r w:rsidRPr="00606B33">
        <w:rPr>
          <w:rFonts w:asciiTheme="minorHAnsi" w:hAnsiTheme="minorHAnsi" w:cstheme="minorHAnsi"/>
          <w:b/>
          <w:sz w:val="36"/>
          <w:szCs w:val="36"/>
        </w:rPr>
        <w:t xml:space="preserve">     </w:t>
      </w:r>
      <w:r w:rsidR="006F3C2B" w:rsidRPr="00606B33">
        <w:rPr>
          <w:rFonts w:asciiTheme="minorHAnsi" w:hAnsiTheme="minorHAnsi" w:cstheme="minorHAnsi"/>
          <w:b/>
          <w:sz w:val="36"/>
          <w:szCs w:val="36"/>
        </w:rPr>
        <w:t xml:space="preserve">Sonderpädagogischen </w:t>
      </w:r>
      <w:r w:rsidR="006647BA" w:rsidRPr="00606B33">
        <w:rPr>
          <w:rFonts w:asciiTheme="minorHAnsi" w:hAnsiTheme="minorHAnsi" w:cstheme="minorHAnsi"/>
          <w:b/>
          <w:sz w:val="36"/>
          <w:szCs w:val="36"/>
        </w:rPr>
        <w:t>Dienst</w:t>
      </w:r>
      <w:r w:rsidR="00D71BE2" w:rsidRPr="00606B33">
        <w:rPr>
          <w:rFonts w:asciiTheme="minorHAnsi" w:hAnsiTheme="minorHAnsi" w:cstheme="minorHAnsi"/>
          <w:b/>
          <w:sz w:val="36"/>
          <w:szCs w:val="36"/>
        </w:rPr>
        <w:t>*</w:t>
      </w:r>
    </w:p>
    <w:p w:rsidR="000C3933" w:rsidRPr="00606B33" w:rsidRDefault="000C3933" w:rsidP="000C3933">
      <w:pPr>
        <w:pStyle w:val="KeinLeerraum"/>
        <w:rPr>
          <w:rFonts w:asciiTheme="minorHAnsi" w:hAnsiTheme="minorHAnsi" w:cstheme="minorHAnsi"/>
          <w:b/>
        </w:rPr>
      </w:pPr>
    </w:p>
    <w:p w:rsidR="007B3C4E" w:rsidRPr="00606B33" w:rsidRDefault="00D71BE2" w:rsidP="000C3933">
      <w:pPr>
        <w:pStyle w:val="KeinLeerraum"/>
        <w:rPr>
          <w:rFonts w:asciiTheme="minorHAnsi" w:hAnsiTheme="minorHAnsi" w:cstheme="minorHAnsi"/>
          <w:b/>
        </w:rPr>
      </w:pPr>
      <w:r w:rsidRPr="00606B33">
        <w:rPr>
          <w:rFonts w:asciiTheme="minorHAnsi" w:hAnsiTheme="minorHAnsi" w:cstheme="minorHAnsi"/>
          <w:b/>
        </w:rPr>
        <w:t>*Dieser Abschnitt C</w:t>
      </w:r>
      <w:r w:rsidR="007B3C4E" w:rsidRPr="00606B33">
        <w:rPr>
          <w:rFonts w:asciiTheme="minorHAnsi" w:hAnsiTheme="minorHAnsi" w:cstheme="minorHAnsi"/>
          <w:b/>
        </w:rPr>
        <w:t xml:space="preserve"> </w:t>
      </w:r>
      <w:r w:rsidRPr="00606B33">
        <w:rPr>
          <w:rFonts w:asciiTheme="minorHAnsi" w:hAnsiTheme="minorHAnsi" w:cstheme="minorHAnsi"/>
          <w:b/>
        </w:rPr>
        <w:t>ist nur bei einem Antrag zur Klärung des Anspruchs auf ein sonderpädagogisches Bildungsangebot auszufüllen und entfällt bei einer "Meldung Sonderpädagogischer Dienst"</w:t>
      </w:r>
      <w:r w:rsidR="000C3933" w:rsidRPr="00606B33">
        <w:rPr>
          <w:rFonts w:asciiTheme="minorHAnsi" w:hAnsiTheme="minorHAnsi" w:cstheme="minorHAnsi"/>
          <w:b/>
        </w:rPr>
        <w:t>.</w:t>
      </w:r>
    </w:p>
    <w:p w:rsidR="00472A34" w:rsidRPr="00606B33" w:rsidRDefault="00472A34" w:rsidP="00472A34">
      <w:pPr>
        <w:pStyle w:val="KeinLeerraum"/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72A34" w:rsidRPr="00606B33" w:rsidTr="00B70BAA">
        <w:tc>
          <w:tcPr>
            <w:tcW w:w="9212" w:type="dxa"/>
          </w:tcPr>
          <w:p w:rsidR="007B3C4E" w:rsidRPr="00606B33" w:rsidRDefault="007B3C4E" w:rsidP="000C3933">
            <w:pPr>
              <w:spacing w:before="120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Sonderp</w:t>
            </w:r>
            <w:r w:rsidR="000C3933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ädagogischer Dienst (</w:t>
            </w:r>
            <w:r w:rsidR="00E045CE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</w:t>
            </w:r>
            <w:r w:rsidR="000C3933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SBBZ, Name</w:t>
            </w: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der Lehrkraft)</w:t>
            </w:r>
            <w:r w:rsidR="00472A34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B3C4E" w:rsidRPr="00606B33" w:rsidRDefault="007B3C4E" w:rsidP="007B3C4E">
            <w:pPr>
              <w:ind w:right="240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0C3933" w:rsidRPr="00606B33" w:rsidRDefault="000C3933" w:rsidP="007B3C4E">
            <w:pPr>
              <w:ind w:right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72A34" w:rsidRPr="00606B33" w:rsidRDefault="007B3C4E" w:rsidP="007B3C4E">
            <w:pPr>
              <w:ind w:right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Erstmals beauftragt in Klasse</w:t>
            </w:r>
            <w:r w:rsidR="006F3C2B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Zeiträume der Unterstützung</w:t>
            </w:r>
          </w:p>
          <w:p w:rsidR="007B3C4E" w:rsidRPr="00606B33" w:rsidRDefault="007B3C4E" w:rsidP="007B3C4E">
            <w:pPr>
              <w:ind w:right="240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0C3933" w:rsidRPr="00606B33" w:rsidRDefault="000C3933" w:rsidP="007B3C4E">
            <w:pPr>
              <w:ind w:right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3C4E" w:rsidRPr="00606B33" w:rsidRDefault="00472A34" w:rsidP="000C3933">
            <w:pPr>
              <w:spacing w:after="0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Ergebnisse</w:t>
            </w:r>
          </w:p>
          <w:p w:rsidR="00472A34" w:rsidRPr="00606B33" w:rsidRDefault="000C3933" w:rsidP="007B3C4E">
            <w:pPr>
              <w:ind w:right="240"/>
              <w:rPr>
                <w:rFonts w:asciiTheme="minorHAnsi" w:hAnsiTheme="minorHAnsi" w:cstheme="minorHAnsi"/>
              </w:rPr>
            </w:pPr>
            <w:r w:rsidRPr="00606B33">
              <w:rPr>
                <w:rFonts w:asciiTheme="minorHAnsi" w:hAnsiTheme="minorHAnsi" w:cstheme="minorHAnsi"/>
              </w:rPr>
              <w:t>B</w:t>
            </w:r>
            <w:r w:rsidR="00220754" w:rsidRPr="00606B33">
              <w:rPr>
                <w:rFonts w:asciiTheme="minorHAnsi" w:hAnsiTheme="minorHAnsi" w:cstheme="minorHAnsi"/>
              </w:rPr>
              <w:t xml:space="preserve">itte legen Sie </w:t>
            </w:r>
            <w:r w:rsidR="007B3C4E" w:rsidRPr="00606B33">
              <w:rPr>
                <w:rFonts w:asciiTheme="minorHAnsi" w:hAnsiTheme="minorHAnsi" w:cstheme="minorHAnsi"/>
              </w:rPr>
              <w:t xml:space="preserve">u.a. </w:t>
            </w:r>
            <w:r w:rsidRPr="00606B33">
              <w:rPr>
                <w:rFonts w:asciiTheme="minorHAnsi" w:hAnsiTheme="minorHAnsi" w:cstheme="minorHAnsi"/>
              </w:rPr>
              <w:t>dar, ob und ggf.</w:t>
            </w:r>
            <w:r w:rsidR="00220754" w:rsidRPr="00606B33">
              <w:rPr>
                <w:rFonts w:asciiTheme="minorHAnsi" w:hAnsiTheme="minorHAnsi" w:cstheme="minorHAnsi"/>
              </w:rPr>
              <w:t xml:space="preserve"> weshalb die Schül</w:t>
            </w:r>
            <w:r w:rsidR="00B9141A" w:rsidRPr="00606B33">
              <w:rPr>
                <w:rFonts w:asciiTheme="minorHAnsi" w:hAnsiTheme="minorHAnsi" w:cstheme="minorHAnsi"/>
              </w:rPr>
              <w:t>erin/</w:t>
            </w:r>
            <w:r w:rsidR="00220754" w:rsidRPr="00606B33">
              <w:rPr>
                <w:rFonts w:asciiTheme="minorHAnsi" w:hAnsiTheme="minorHAnsi" w:cstheme="minorHAnsi"/>
              </w:rPr>
              <w:t>der Schüler auch mithilfe sonderpädagogischer Beratung und Unterstützung</w:t>
            </w:r>
            <w:r w:rsidR="007B3C4E" w:rsidRPr="00606B33">
              <w:rPr>
                <w:rFonts w:asciiTheme="minorHAnsi" w:hAnsiTheme="minorHAnsi" w:cstheme="minorHAnsi"/>
              </w:rPr>
              <w:t xml:space="preserve"> durch den Sonderpädagogischen Dienst</w:t>
            </w:r>
            <w:r w:rsidR="00220754" w:rsidRPr="00606B33">
              <w:rPr>
                <w:rFonts w:asciiTheme="minorHAnsi" w:hAnsiTheme="minorHAnsi" w:cstheme="minorHAnsi"/>
              </w:rPr>
              <w:t xml:space="preserve"> die Bildungsziele der allgemeinen Schule nicht erreichen kann.</w:t>
            </w:r>
          </w:p>
          <w:p w:rsidR="007B3C4E" w:rsidRPr="00606B33" w:rsidRDefault="007B3C4E" w:rsidP="007B3C4E">
            <w:pPr>
              <w:ind w:right="240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7B3C4E" w:rsidRPr="00606B33" w:rsidRDefault="007B3C4E" w:rsidP="007B3C4E">
            <w:pPr>
              <w:ind w:right="240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7B3C4E">
            <w:pPr>
              <w:ind w:right="240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7B3C4E">
            <w:pPr>
              <w:ind w:right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2A34" w:rsidRPr="00606B33" w:rsidRDefault="00472A34" w:rsidP="00B70B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71BE2" w:rsidRPr="00606B33" w:rsidRDefault="00D71BE2" w:rsidP="000C3933">
      <w:pPr>
        <w:rPr>
          <w:rFonts w:asciiTheme="minorHAnsi" w:hAnsiTheme="minorHAnsi" w:cstheme="minorHAnsi"/>
        </w:rPr>
      </w:pPr>
    </w:p>
    <w:p w:rsidR="00D71BE2" w:rsidRPr="00606B33" w:rsidRDefault="00472A34">
      <w:pPr>
        <w:rPr>
          <w:rFonts w:asciiTheme="minorHAnsi" w:hAnsiTheme="minorHAnsi" w:cstheme="minorHAnsi"/>
        </w:rPr>
      </w:pPr>
      <w:r w:rsidRPr="00606B33">
        <w:rPr>
          <w:rFonts w:asciiTheme="minorHAnsi" w:hAnsiTheme="minorHAnsi" w:cstheme="minorHAnsi"/>
        </w:rPr>
        <w:t>Ort</w:t>
      </w:r>
      <w:r w:rsidR="000C3933" w:rsidRPr="00606B33">
        <w:rPr>
          <w:rFonts w:asciiTheme="minorHAnsi" w:hAnsiTheme="minorHAnsi" w:cstheme="minorHAnsi"/>
        </w:rPr>
        <w:t xml:space="preserve"> </w:t>
      </w:r>
      <w:r w:rsidRPr="00606B33">
        <w:rPr>
          <w:rFonts w:asciiTheme="minorHAnsi" w:hAnsiTheme="minorHAnsi" w:cstheme="minorHAnsi"/>
        </w:rPr>
        <w:t>/</w:t>
      </w:r>
      <w:r w:rsidR="000C3933" w:rsidRPr="00606B33">
        <w:rPr>
          <w:rFonts w:asciiTheme="minorHAnsi" w:hAnsiTheme="minorHAnsi" w:cstheme="minorHAnsi"/>
        </w:rPr>
        <w:t xml:space="preserve"> </w:t>
      </w:r>
      <w:r w:rsidR="007A4F23" w:rsidRPr="00606B33">
        <w:rPr>
          <w:rFonts w:asciiTheme="minorHAnsi" w:hAnsiTheme="minorHAnsi" w:cstheme="minorHAnsi"/>
        </w:rPr>
        <w:t xml:space="preserve">Datum: </w:t>
      </w:r>
      <w:r w:rsidRPr="00606B33">
        <w:rPr>
          <w:rFonts w:asciiTheme="minorHAnsi" w:hAnsiTheme="minorHAnsi" w:cstheme="minorHAnsi"/>
        </w:rPr>
        <w:tab/>
      </w:r>
      <w:r w:rsidR="006F3C2B" w:rsidRPr="00606B33">
        <w:rPr>
          <w:rFonts w:asciiTheme="minorHAnsi" w:hAnsiTheme="minorHAnsi" w:cstheme="minorHAnsi"/>
          <w:sz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6F3C2B" w:rsidRPr="00606B33">
        <w:rPr>
          <w:rFonts w:asciiTheme="minorHAnsi" w:hAnsiTheme="minorHAnsi" w:cstheme="minorHAnsi"/>
          <w:sz w:val="28"/>
        </w:rPr>
        <w:instrText xml:space="preserve"> FORMTEXT </w:instrText>
      </w:r>
      <w:r w:rsidR="006F3C2B" w:rsidRPr="00606B33">
        <w:rPr>
          <w:rFonts w:asciiTheme="minorHAnsi" w:hAnsiTheme="minorHAnsi" w:cstheme="minorHAnsi"/>
          <w:sz w:val="28"/>
        </w:rPr>
      </w:r>
      <w:r w:rsidR="006F3C2B" w:rsidRPr="00606B33">
        <w:rPr>
          <w:rFonts w:asciiTheme="minorHAnsi" w:hAnsiTheme="minorHAnsi" w:cstheme="minorHAnsi"/>
          <w:sz w:val="28"/>
        </w:rPr>
        <w:fldChar w:fldCharType="separate"/>
      </w:r>
      <w:r w:rsidR="00530E07" w:rsidRPr="00606B33">
        <w:rPr>
          <w:rFonts w:asciiTheme="minorHAnsi" w:hAnsiTheme="minorHAnsi" w:cstheme="minorHAnsi"/>
          <w:sz w:val="28"/>
        </w:rPr>
        <w:t> </w:t>
      </w:r>
      <w:r w:rsidR="00530E07" w:rsidRPr="00606B33">
        <w:rPr>
          <w:rFonts w:asciiTheme="minorHAnsi" w:hAnsiTheme="minorHAnsi" w:cstheme="minorHAnsi"/>
          <w:sz w:val="28"/>
        </w:rPr>
        <w:t> </w:t>
      </w:r>
      <w:r w:rsidR="00530E07" w:rsidRPr="00606B33">
        <w:rPr>
          <w:rFonts w:asciiTheme="minorHAnsi" w:hAnsiTheme="minorHAnsi" w:cstheme="minorHAnsi"/>
          <w:sz w:val="28"/>
        </w:rPr>
        <w:t> </w:t>
      </w:r>
      <w:r w:rsidR="00530E07" w:rsidRPr="00606B33">
        <w:rPr>
          <w:rFonts w:asciiTheme="minorHAnsi" w:hAnsiTheme="minorHAnsi" w:cstheme="minorHAnsi"/>
          <w:sz w:val="28"/>
        </w:rPr>
        <w:t> </w:t>
      </w:r>
      <w:r w:rsidR="00530E07" w:rsidRPr="00606B33">
        <w:rPr>
          <w:rFonts w:asciiTheme="minorHAnsi" w:hAnsiTheme="minorHAnsi" w:cstheme="minorHAnsi"/>
          <w:sz w:val="28"/>
        </w:rPr>
        <w:t> </w:t>
      </w:r>
      <w:r w:rsidR="006F3C2B" w:rsidRPr="00606B33">
        <w:rPr>
          <w:rFonts w:asciiTheme="minorHAnsi" w:hAnsiTheme="minorHAnsi" w:cstheme="minorHAnsi"/>
          <w:sz w:val="28"/>
        </w:rPr>
        <w:fldChar w:fldCharType="end"/>
      </w:r>
      <w:r w:rsidRPr="00606B33">
        <w:rPr>
          <w:rFonts w:asciiTheme="minorHAnsi" w:hAnsiTheme="minorHAnsi" w:cstheme="minorHAnsi"/>
        </w:rPr>
        <w:tab/>
      </w:r>
    </w:p>
    <w:p w:rsidR="007A4F23" w:rsidRPr="009A6F4E" w:rsidRDefault="00685D9A">
      <w:pPr>
        <w:rPr>
          <w:rFonts w:ascii="Century Gothic" w:hAnsi="Century Gothic"/>
        </w:rPr>
      </w:pPr>
      <w:r w:rsidRPr="00606B33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1961515</wp:posOffset>
                </wp:positionV>
                <wp:extent cx="6451600" cy="235585"/>
                <wp:effectExtent l="9525" t="11430" r="6350" b="1016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7" w:rsidRDefault="00FF1BE7" w:rsidP="002B02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51CF">
                              <w:rPr>
                                <w:sz w:val="16"/>
                                <w:szCs w:val="16"/>
                              </w:rPr>
                              <w:t>Diese Vorlage wurde</w:t>
                            </w:r>
                            <w:r w:rsidR="00D71BE2">
                              <w:rPr>
                                <w:sz w:val="16"/>
                                <w:szCs w:val="16"/>
                              </w:rPr>
                              <w:t xml:space="preserve"> u.a. </w:t>
                            </w:r>
                            <w:r w:rsidRPr="004E51C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1BE2">
                              <w:rPr>
                                <w:sz w:val="16"/>
                                <w:szCs w:val="16"/>
                              </w:rPr>
                              <w:t>auf Anregung der</w:t>
                            </w:r>
                            <w:r w:rsidRPr="004E51CF">
                              <w:rPr>
                                <w:sz w:val="16"/>
                                <w:szCs w:val="16"/>
                              </w:rPr>
                              <w:t xml:space="preserve"> Adalbert-</w:t>
                            </w:r>
                            <w:r w:rsidR="00025E2F" w:rsidRPr="004E51CF">
                              <w:rPr>
                                <w:sz w:val="16"/>
                                <w:szCs w:val="16"/>
                              </w:rPr>
                              <w:t>Stifter</w:t>
                            </w:r>
                            <w:r w:rsidRPr="004E51CF">
                              <w:rPr>
                                <w:sz w:val="16"/>
                                <w:szCs w:val="16"/>
                              </w:rPr>
                              <w:t xml:space="preserve"> Gemeinschaftsschule Ulm und </w:t>
                            </w:r>
                            <w:r w:rsidR="00C266A2" w:rsidRPr="004E51CF">
                              <w:rPr>
                                <w:sz w:val="16"/>
                                <w:szCs w:val="16"/>
                              </w:rPr>
                              <w:t>der</w:t>
                            </w:r>
                            <w:r w:rsidR="00C266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66A2" w:rsidRPr="004E51CF">
                              <w:rPr>
                                <w:sz w:val="16"/>
                                <w:szCs w:val="16"/>
                              </w:rPr>
                              <w:t>Eduard</w:t>
                            </w:r>
                            <w:r w:rsidRPr="004E51CF">
                              <w:rPr>
                                <w:sz w:val="16"/>
                                <w:szCs w:val="16"/>
                              </w:rPr>
                              <w:t>-Mörike-Schule Blaustein</w:t>
                            </w:r>
                            <w:r w:rsidR="00D71BE2">
                              <w:rPr>
                                <w:sz w:val="16"/>
                                <w:szCs w:val="16"/>
                              </w:rPr>
                              <w:t xml:space="preserve"> erstellt.</w:t>
                            </w:r>
                          </w:p>
                          <w:p w:rsidR="00D71BE2" w:rsidRDefault="00D71BE2" w:rsidP="002B02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1BE2" w:rsidRPr="004E51CF" w:rsidRDefault="00D71BE2" w:rsidP="002B02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1BE7" w:rsidRPr="004E51CF" w:rsidRDefault="00FF1BE7" w:rsidP="002B02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13.85pt;margin-top:154.45pt;width:508pt;height:1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" strokecolor="white">
                <v:textbox>
                  <w:txbxContent>
                    <w:p w:rsidR="00FF1BE7" w:rsidRDefault="00FF1BE7" w:rsidP="002B02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51CF">
                        <w:rPr>
                          <w:sz w:val="16"/>
                          <w:szCs w:val="16"/>
                        </w:rPr>
                        <w:t>Diese Vorlage wurde</w:t>
                      </w:r>
                      <w:r w:rsidR="00D71BE2">
                        <w:rPr>
                          <w:sz w:val="16"/>
                          <w:szCs w:val="16"/>
                        </w:rPr>
                        <w:t xml:space="preserve"> u.a. </w:t>
                      </w:r>
                      <w:r w:rsidRPr="004E51C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71BE2">
                        <w:rPr>
                          <w:sz w:val="16"/>
                          <w:szCs w:val="16"/>
                        </w:rPr>
                        <w:t>auf Anregung der</w:t>
                      </w:r>
                      <w:r w:rsidRPr="004E51CF">
                        <w:rPr>
                          <w:sz w:val="16"/>
                          <w:szCs w:val="16"/>
                        </w:rPr>
                        <w:t xml:space="preserve"> Adalbert-</w:t>
                      </w:r>
                      <w:r w:rsidR="00025E2F" w:rsidRPr="004E51CF">
                        <w:rPr>
                          <w:sz w:val="16"/>
                          <w:szCs w:val="16"/>
                        </w:rPr>
                        <w:t>Stifter</w:t>
                      </w:r>
                      <w:r w:rsidRPr="004E51CF">
                        <w:rPr>
                          <w:sz w:val="16"/>
                          <w:szCs w:val="16"/>
                        </w:rPr>
                        <w:t xml:space="preserve"> Gemeinschaftsschule Ulm und </w:t>
                      </w:r>
                      <w:r w:rsidR="00C266A2" w:rsidRPr="004E51CF">
                        <w:rPr>
                          <w:sz w:val="16"/>
                          <w:szCs w:val="16"/>
                        </w:rPr>
                        <w:t>der</w:t>
                      </w:r>
                      <w:r w:rsidR="00C266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266A2" w:rsidRPr="004E51CF">
                        <w:rPr>
                          <w:sz w:val="16"/>
                          <w:szCs w:val="16"/>
                        </w:rPr>
                        <w:t>Eduard</w:t>
                      </w:r>
                      <w:r w:rsidRPr="004E51CF">
                        <w:rPr>
                          <w:sz w:val="16"/>
                          <w:szCs w:val="16"/>
                        </w:rPr>
                        <w:t>-Mörike-Schule Blaustein</w:t>
                      </w:r>
                      <w:r w:rsidR="00D71BE2">
                        <w:rPr>
                          <w:sz w:val="16"/>
                          <w:szCs w:val="16"/>
                        </w:rPr>
                        <w:t xml:space="preserve"> erstellt.</w:t>
                      </w:r>
                    </w:p>
                    <w:p w:rsidR="00D71BE2" w:rsidRDefault="00D71BE2" w:rsidP="002B02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71BE2" w:rsidRPr="004E51CF" w:rsidRDefault="00D71BE2" w:rsidP="002B02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F1BE7" w:rsidRPr="004E51CF" w:rsidRDefault="00FF1BE7" w:rsidP="002B02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4F23" w:rsidRPr="00606B33">
        <w:rPr>
          <w:rFonts w:asciiTheme="minorHAnsi" w:hAnsiTheme="minorHAnsi" w:cstheme="minorHAnsi"/>
        </w:rPr>
        <w:t xml:space="preserve">Unterschrift der Lehrkraft: </w:t>
      </w:r>
      <w:r w:rsidR="000C3933" w:rsidRPr="00606B33">
        <w:rPr>
          <w:rFonts w:asciiTheme="minorHAnsi" w:hAnsiTheme="minorHAnsi" w:cstheme="minorHAnsi"/>
        </w:rPr>
        <w:t xml:space="preserve"> </w:t>
      </w:r>
      <w:r w:rsidR="007A4F23" w:rsidRPr="00606B33">
        <w:rPr>
          <w:rFonts w:asciiTheme="minorHAnsi" w:hAnsiTheme="minorHAnsi" w:cstheme="minorHAnsi"/>
        </w:rPr>
        <w:t>_______________</w:t>
      </w:r>
      <w:r w:rsidR="007A4F23" w:rsidRPr="009A6F4E">
        <w:rPr>
          <w:rFonts w:ascii="Century Gothic" w:hAnsi="Century Gothic"/>
        </w:rPr>
        <w:t>_________</w:t>
      </w:r>
      <w:r w:rsidR="00472A34" w:rsidRPr="009A6F4E">
        <w:rPr>
          <w:rFonts w:ascii="Century Gothic" w:hAnsi="Century Gothic"/>
        </w:rPr>
        <w:t>________</w:t>
      </w:r>
    </w:p>
    <w:sectPr w:rsidR="007A4F23" w:rsidRPr="009A6F4E" w:rsidSect="00472A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C3" w:rsidRDefault="007B00C3">
      <w:pPr>
        <w:spacing w:after="0" w:line="240" w:lineRule="auto"/>
      </w:pPr>
      <w:r>
        <w:separator/>
      </w:r>
    </w:p>
  </w:endnote>
  <w:endnote w:type="continuationSeparator" w:id="0">
    <w:p w:rsidR="007B00C3" w:rsidRDefault="007B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FB" w:rsidRDefault="000779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2C" w:rsidRDefault="00FE152C">
    <w:pPr>
      <w:pStyle w:val="Fuzeile"/>
      <w:tabs>
        <w:tab w:val="clear" w:pos="9072"/>
      </w:tabs>
    </w:pP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779F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FB" w:rsidRDefault="000779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C3" w:rsidRDefault="007B00C3">
      <w:pPr>
        <w:spacing w:after="0" w:line="240" w:lineRule="auto"/>
      </w:pPr>
      <w:r>
        <w:separator/>
      </w:r>
    </w:p>
  </w:footnote>
  <w:footnote w:type="continuationSeparator" w:id="0">
    <w:p w:rsidR="007B00C3" w:rsidRDefault="007B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FB" w:rsidRDefault="000779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DB" w:rsidRPr="002B02DB" w:rsidRDefault="002B02DB" w:rsidP="002B02DB">
    <w:pPr>
      <w:pStyle w:val="Kopfzeile"/>
      <w:jc w:val="right"/>
      <w:rPr>
        <w:sz w:val="16"/>
        <w:szCs w:val="16"/>
      </w:rPr>
    </w:pPr>
    <w:r w:rsidRPr="002B02DB">
      <w:rPr>
        <w:sz w:val="16"/>
        <w:szCs w:val="16"/>
      </w:rPr>
      <w:t xml:space="preserve">Stand: </w:t>
    </w:r>
    <w:r w:rsidR="002C1466">
      <w:rPr>
        <w:sz w:val="16"/>
        <w:szCs w:val="16"/>
      </w:rPr>
      <w:t>0</w:t>
    </w:r>
    <w:r w:rsidR="0045109F">
      <w:rPr>
        <w:sz w:val="16"/>
        <w:szCs w:val="16"/>
      </w:rPr>
      <w:t>9</w:t>
    </w:r>
    <w:r w:rsidR="002C1466">
      <w:rPr>
        <w:sz w:val="16"/>
        <w:szCs w:val="16"/>
      </w:rPr>
      <w:t>.2021</w:t>
    </w:r>
  </w:p>
  <w:p w:rsidR="002B02DB" w:rsidRDefault="002B02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FB" w:rsidRDefault="000779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880"/>
    <w:multiLevelType w:val="hybridMultilevel"/>
    <w:tmpl w:val="D31C8988"/>
    <w:lvl w:ilvl="0" w:tplc="CC4C2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73865"/>
    <w:multiLevelType w:val="hybridMultilevel"/>
    <w:tmpl w:val="734A531A"/>
    <w:lvl w:ilvl="0" w:tplc="CC4C2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C043F"/>
    <w:multiLevelType w:val="hybridMultilevel"/>
    <w:tmpl w:val="29FAD598"/>
    <w:lvl w:ilvl="0" w:tplc="CFF807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1D6ECA"/>
    <w:multiLevelType w:val="hybridMultilevel"/>
    <w:tmpl w:val="6E1C89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5C66"/>
    <w:multiLevelType w:val="hybridMultilevel"/>
    <w:tmpl w:val="78609DD6"/>
    <w:lvl w:ilvl="0" w:tplc="CC4C23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36"/>
    <w:rsid w:val="00025E2F"/>
    <w:rsid w:val="000779FB"/>
    <w:rsid w:val="0008099D"/>
    <w:rsid w:val="000C3933"/>
    <w:rsid w:val="00135B89"/>
    <w:rsid w:val="001450EE"/>
    <w:rsid w:val="001820C7"/>
    <w:rsid w:val="00220754"/>
    <w:rsid w:val="00230380"/>
    <w:rsid w:val="00253204"/>
    <w:rsid w:val="002627B0"/>
    <w:rsid w:val="00283079"/>
    <w:rsid w:val="002B02DB"/>
    <w:rsid w:val="002C0212"/>
    <w:rsid w:val="002C1466"/>
    <w:rsid w:val="002D1143"/>
    <w:rsid w:val="00310416"/>
    <w:rsid w:val="00316F70"/>
    <w:rsid w:val="00342808"/>
    <w:rsid w:val="00344636"/>
    <w:rsid w:val="0036078D"/>
    <w:rsid w:val="00386C4F"/>
    <w:rsid w:val="003C4DF3"/>
    <w:rsid w:val="003E5816"/>
    <w:rsid w:val="004200EA"/>
    <w:rsid w:val="004205CF"/>
    <w:rsid w:val="00435E8C"/>
    <w:rsid w:val="0044008D"/>
    <w:rsid w:val="0045109F"/>
    <w:rsid w:val="00472A34"/>
    <w:rsid w:val="004E51CF"/>
    <w:rsid w:val="005272D9"/>
    <w:rsid w:val="00530E07"/>
    <w:rsid w:val="005B3B0B"/>
    <w:rsid w:val="005D7A2A"/>
    <w:rsid w:val="00606B33"/>
    <w:rsid w:val="006274E3"/>
    <w:rsid w:val="006631A1"/>
    <w:rsid w:val="006647BA"/>
    <w:rsid w:val="00671158"/>
    <w:rsid w:val="00676C67"/>
    <w:rsid w:val="00685D9A"/>
    <w:rsid w:val="006B4418"/>
    <w:rsid w:val="006C6CF1"/>
    <w:rsid w:val="006F3C2B"/>
    <w:rsid w:val="007165AD"/>
    <w:rsid w:val="00773536"/>
    <w:rsid w:val="007856CE"/>
    <w:rsid w:val="00785FA1"/>
    <w:rsid w:val="007A4F23"/>
    <w:rsid w:val="007B00C3"/>
    <w:rsid w:val="007B3C4E"/>
    <w:rsid w:val="007B7C62"/>
    <w:rsid w:val="007D55EA"/>
    <w:rsid w:val="007E62A7"/>
    <w:rsid w:val="00887F88"/>
    <w:rsid w:val="00977D00"/>
    <w:rsid w:val="009A6F4E"/>
    <w:rsid w:val="00A2422F"/>
    <w:rsid w:val="00A520C7"/>
    <w:rsid w:val="00A55085"/>
    <w:rsid w:val="00A9389C"/>
    <w:rsid w:val="00AB2828"/>
    <w:rsid w:val="00B70BAA"/>
    <w:rsid w:val="00B9141A"/>
    <w:rsid w:val="00B94C45"/>
    <w:rsid w:val="00BE57A6"/>
    <w:rsid w:val="00BF39EE"/>
    <w:rsid w:val="00C266A2"/>
    <w:rsid w:val="00C75ABA"/>
    <w:rsid w:val="00C81AD8"/>
    <w:rsid w:val="00CE2407"/>
    <w:rsid w:val="00D71BE2"/>
    <w:rsid w:val="00DE4E1D"/>
    <w:rsid w:val="00E045CE"/>
    <w:rsid w:val="00E6691E"/>
    <w:rsid w:val="00F04A79"/>
    <w:rsid w:val="00F0735F"/>
    <w:rsid w:val="00F910EC"/>
    <w:rsid w:val="00FA65B6"/>
    <w:rsid w:val="00FE152C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0BFCFA94-055A-42D1-B1D4-83C8F54B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  <w:szCs w:val="40"/>
      <w:u w:val="single"/>
    </w:rPr>
  </w:style>
  <w:style w:type="paragraph" w:styleId="berschrift2">
    <w:name w:val="heading 2"/>
    <w:basedOn w:val="Standard"/>
    <w:next w:val="Standard"/>
    <w:qFormat/>
    <w:pPr>
      <w:keepNext/>
      <w:ind w:left="2124" w:firstLine="708"/>
      <w:outlineLvl w:val="1"/>
    </w:pPr>
    <w:rPr>
      <w:b/>
      <w:sz w:val="40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pPr>
      <w:spacing w:after="0" w:line="240" w:lineRule="auto"/>
      <w:ind w:left="709"/>
      <w:jc w:val="both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Kopfzeile">
    <w:name w:val="header"/>
    <w:basedOn w:val="Standard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semiHidden/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framePr w:hSpace="141" w:wrap="around" w:vAnchor="page" w:hAnchor="margin" w:y="2858"/>
      <w:spacing w:after="0" w:line="240" w:lineRule="auto"/>
    </w:pPr>
  </w:style>
  <w:style w:type="paragraph" w:styleId="Blocktext">
    <w:name w:val="Block Text"/>
    <w:basedOn w:val="Standard"/>
    <w:pPr>
      <w:spacing w:after="0" w:line="240" w:lineRule="auto"/>
      <w:ind w:left="720" w:right="716"/>
      <w:jc w:val="both"/>
    </w:pPr>
    <w:rPr>
      <w:b/>
      <w:sz w:val="32"/>
      <w:szCs w:val="32"/>
    </w:rPr>
  </w:style>
  <w:style w:type="table" w:customStyle="1" w:styleId="Tabellengitternetz">
    <w:name w:val="Tabellengitternetz"/>
    <w:basedOn w:val="NormaleTabelle"/>
    <w:rsid w:val="0034463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472A34"/>
    <w:rPr>
      <w:i/>
      <w:iCs/>
    </w:rPr>
  </w:style>
  <w:style w:type="paragraph" w:styleId="KeinLeerraum">
    <w:name w:val="No Spacing"/>
    <w:uiPriority w:val="1"/>
    <w:qFormat/>
    <w:rsid w:val="00472A34"/>
    <w:rPr>
      <w:sz w:val="22"/>
      <w:szCs w:val="22"/>
      <w:lang w:eastAsia="en-US"/>
    </w:rPr>
  </w:style>
  <w:style w:type="character" w:customStyle="1" w:styleId="Textkrper-ZeileneinzugZchn">
    <w:name w:val="Textkörper-Zeileneinzug Zchn"/>
    <w:link w:val="Textkrper-Zeileneinzug"/>
    <w:rsid w:val="005272D9"/>
    <w:rPr>
      <w:sz w:val="22"/>
      <w:szCs w:val="22"/>
      <w:lang w:eastAsia="en-US"/>
    </w:rPr>
  </w:style>
  <w:style w:type="character" w:styleId="Kommentarzeichen">
    <w:name w:val="annotation reference"/>
    <w:rsid w:val="005272D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72D9"/>
    <w:rPr>
      <w:sz w:val="20"/>
      <w:szCs w:val="20"/>
    </w:rPr>
  </w:style>
  <w:style w:type="character" w:customStyle="1" w:styleId="KommentartextZchn">
    <w:name w:val="Kommentartext Zchn"/>
    <w:link w:val="Kommentartext"/>
    <w:rsid w:val="005272D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EECE-F83E-4494-A734-B310287B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770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Pädagogischer Bericht</vt:lpstr>
    </vt:vector>
  </TitlesOfParts>
  <Company>Stadt Ulm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Pädagogischer Bericht</dc:title>
  <dc:subject/>
  <dc:creator>Ulla</dc:creator>
  <cp:keywords/>
  <cp:lastModifiedBy>Schaffhauser, Alexandra (SSA Biberach)</cp:lastModifiedBy>
  <cp:revision>2</cp:revision>
  <cp:lastPrinted>2018-06-28T06:35:00Z</cp:lastPrinted>
  <dcterms:created xsi:type="dcterms:W3CDTF">2023-06-22T13:47:00Z</dcterms:created>
  <dcterms:modified xsi:type="dcterms:W3CDTF">2023-06-22T13:47:00Z</dcterms:modified>
</cp:coreProperties>
</file>